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803060" w14:textId="77777777" w:rsidR="00F9713C" w:rsidRDefault="00F9713C" w:rsidP="00EB21D8">
      <w:pPr>
        <w:jc w:val="center"/>
        <w:rPr>
          <w:rFonts w:ascii="Times New Roman" w:hAnsi="Times New Roman" w:cs="Times New Roman"/>
          <w:b/>
          <w:sz w:val="28"/>
          <w:szCs w:val="28"/>
        </w:rPr>
      </w:pPr>
    </w:p>
    <w:p w14:paraId="043275D1" w14:textId="77777777" w:rsidR="00F9713C" w:rsidRDefault="00F9713C" w:rsidP="00674547">
      <w:pPr>
        <w:jc w:val="right"/>
        <w:rPr>
          <w:rFonts w:ascii="Times New Roman" w:hAnsi="Times New Roman" w:cs="Times New Roman"/>
          <w:b/>
          <w:sz w:val="28"/>
          <w:szCs w:val="28"/>
        </w:rPr>
      </w:pPr>
    </w:p>
    <w:p w14:paraId="419A5BFD" w14:textId="2B801404" w:rsidR="005F028A" w:rsidRPr="00923C8E" w:rsidRDefault="005B1A05" w:rsidP="005B1A05">
      <w:pPr>
        <w:tabs>
          <w:tab w:val="center" w:pos="4680"/>
          <w:tab w:val="right" w:pos="9360"/>
        </w:tabs>
        <w:rPr>
          <w:rFonts w:ascii="Times New Roman" w:hAnsi="Times New Roman" w:cs="Times New Roman"/>
          <w:b/>
          <w:sz w:val="36"/>
          <w:szCs w:val="36"/>
        </w:rPr>
      </w:pPr>
      <w:r>
        <w:rPr>
          <w:rFonts w:ascii="Times New Roman" w:hAnsi="Times New Roman" w:cs="Times New Roman"/>
          <w:b/>
          <w:sz w:val="36"/>
          <w:szCs w:val="36"/>
        </w:rPr>
        <w:tab/>
      </w:r>
      <w:r w:rsidR="004A46AC" w:rsidRPr="00923C8E">
        <w:rPr>
          <w:rFonts w:ascii="Times New Roman" w:hAnsi="Times New Roman" w:cs="Times New Roman"/>
          <w:b/>
          <w:sz w:val="36"/>
          <w:szCs w:val="36"/>
        </w:rPr>
        <w:t xml:space="preserve">PRC </w:t>
      </w:r>
      <w:r w:rsidR="00C976D5" w:rsidRPr="00923C8E">
        <w:rPr>
          <w:rFonts w:ascii="Times New Roman" w:hAnsi="Times New Roman" w:cs="Times New Roman"/>
          <w:b/>
          <w:sz w:val="36"/>
          <w:szCs w:val="36"/>
        </w:rPr>
        <w:t xml:space="preserve">Summary </w:t>
      </w:r>
      <w:r w:rsidR="007365D9" w:rsidRPr="00923C8E">
        <w:rPr>
          <w:rFonts w:ascii="Times New Roman" w:hAnsi="Times New Roman" w:cs="Times New Roman"/>
          <w:b/>
          <w:sz w:val="36"/>
          <w:szCs w:val="36"/>
        </w:rPr>
        <w:t>R</w:t>
      </w:r>
      <w:r w:rsidR="004A46AC" w:rsidRPr="00923C8E">
        <w:rPr>
          <w:rFonts w:ascii="Times New Roman" w:hAnsi="Times New Roman" w:cs="Times New Roman"/>
          <w:b/>
          <w:sz w:val="36"/>
          <w:szCs w:val="36"/>
        </w:rPr>
        <w:t xml:space="preserve">eport for </w:t>
      </w:r>
      <w:r w:rsidR="007D34B7" w:rsidRPr="00923C8E">
        <w:rPr>
          <w:rFonts w:ascii="Times New Roman" w:hAnsi="Times New Roman" w:cs="Times New Roman"/>
          <w:b/>
          <w:sz w:val="36"/>
          <w:szCs w:val="36"/>
        </w:rPr>
        <w:t>AY19</w:t>
      </w:r>
    </w:p>
    <w:p w14:paraId="17C2949C" w14:textId="77777777" w:rsidR="004A46AC" w:rsidRPr="00EB21D8" w:rsidRDefault="004A46AC">
      <w:pPr>
        <w:rPr>
          <w:rFonts w:ascii="Times New Roman" w:hAnsi="Times New Roman" w:cs="Times New Roman"/>
        </w:rPr>
      </w:pPr>
    </w:p>
    <w:p w14:paraId="0075A7A5" w14:textId="44C377D4" w:rsidR="00EB21D8" w:rsidRPr="00AC1ED7" w:rsidRDefault="00EB21D8" w:rsidP="00EB21D8">
      <w:pPr>
        <w:pStyle w:val="ListParagraph"/>
        <w:numPr>
          <w:ilvl w:val="0"/>
          <w:numId w:val="1"/>
        </w:numPr>
        <w:rPr>
          <w:rFonts w:ascii="Times New Roman" w:hAnsi="Times New Roman" w:cs="Times New Roman"/>
          <w:b/>
        </w:rPr>
      </w:pPr>
      <w:r>
        <w:rPr>
          <w:rFonts w:ascii="Times New Roman" w:hAnsi="Times New Roman" w:cs="Times New Roman"/>
          <w:b/>
        </w:rPr>
        <w:t>Program Review C</w:t>
      </w:r>
      <w:r w:rsidR="004A46AC" w:rsidRPr="00EB21D8">
        <w:rPr>
          <w:rFonts w:ascii="Times New Roman" w:hAnsi="Times New Roman" w:cs="Times New Roman"/>
          <w:b/>
        </w:rPr>
        <w:t xml:space="preserve">ommittee </w:t>
      </w:r>
      <w:r>
        <w:rPr>
          <w:rFonts w:ascii="Times New Roman" w:hAnsi="Times New Roman" w:cs="Times New Roman"/>
          <w:b/>
        </w:rPr>
        <w:t xml:space="preserve">(PRC) </w:t>
      </w:r>
      <w:r w:rsidR="007365D9" w:rsidRPr="00EB21D8">
        <w:rPr>
          <w:rFonts w:ascii="Times New Roman" w:hAnsi="Times New Roman" w:cs="Times New Roman"/>
          <w:b/>
        </w:rPr>
        <w:t>was</w:t>
      </w:r>
      <w:r w:rsidR="00AC1ED7">
        <w:rPr>
          <w:rFonts w:ascii="Times New Roman" w:hAnsi="Times New Roman" w:cs="Times New Roman"/>
          <w:b/>
        </w:rPr>
        <w:t xml:space="preserve"> reorganized</w:t>
      </w:r>
      <w:r w:rsidRPr="00EB21D8">
        <w:rPr>
          <w:rFonts w:ascii="Times New Roman" w:hAnsi="Times New Roman" w:cs="Times New Roman"/>
          <w:b/>
        </w:rPr>
        <w:t xml:space="preserve">. </w:t>
      </w:r>
      <w:r w:rsidR="00AC1ED7">
        <w:rPr>
          <w:rFonts w:ascii="Times New Roman" w:hAnsi="Times New Roman" w:cs="Times New Roman"/>
        </w:rPr>
        <w:t xml:space="preserve">New </w:t>
      </w:r>
      <w:r w:rsidR="00875844">
        <w:rPr>
          <w:rFonts w:ascii="Times New Roman" w:hAnsi="Times New Roman" w:cs="Times New Roman"/>
        </w:rPr>
        <w:t xml:space="preserve">committee </w:t>
      </w:r>
      <w:r w:rsidR="00AC1ED7">
        <w:rPr>
          <w:rFonts w:ascii="Times New Roman" w:hAnsi="Times New Roman" w:cs="Times New Roman"/>
        </w:rPr>
        <w:t xml:space="preserve">members were added to </w:t>
      </w:r>
      <w:r w:rsidR="000E39A9">
        <w:rPr>
          <w:rFonts w:ascii="Times New Roman" w:hAnsi="Times New Roman" w:cs="Times New Roman"/>
        </w:rPr>
        <w:t xml:space="preserve">the </w:t>
      </w:r>
      <w:r w:rsidR="00803F94">
        <w:rPr>
          <w:rFonts w:ascii="Times New Roman" w:hAnsi="Times New Roman" w:cs="Times New Roman"/>
        </w:rPr>
        <w:t>AY18</w:t>
      </w:r>
      <w:r w:rsidR="00AC1ED7">
        <w:rPr>
          <w:rFonts w:ascii="Times New Roman" w:hAnsi="Times New Roman" w:cs="Times New Roman"/>
        </w:rPr>
        <w:t xml:space="preserve"> team. </w:t>
      </w:r>
      <w:r w:rsidRPr="00EB21D8">
        <w:rPr>
          <w:rFonts w:ascii="Times New Roman" w:hAnsi="Times New Roman" w:cs="Times New Roman"/>
        </w:rPr>
        <w:t xml:space="preserve">The committee </w:t>
      </w:r>
      <w:r w:rsidRPr="00505E9D">
        <w:rPr>
          <w:rFonts w:ascii="Times New Roman" w:hAnsi="Times New Roman" w:cs="Times New Roman"/>
        </w:rPr>
        <w:t>m</w:t>
      </w:r>
      <w:r w:rsidR="004A46AC" w:rsidRPr="00505E9D">
        <w:rPr>
          <w:rFonts w:ascii="Times New Roman" w:hAnsi="Times New Roman" w:cs="Times New Roman"/>
        </w:rPr>
        <w:t xml:space="preserve">et </w:t>
      </w:r>
      <w:r w:rsidR="006929F2">
        <w:rPr>
          <w:rFonts w:ascii="Times New Roman" w:hAnsi="Times New Roman" w:cs="Times New Roman"/>
        </w:rPr>
        <w:t>eleven</w:t>
      </w:r>
      <w:r w:rsidR="00505E9D" w:rsidRPr="00505E9D">
        <w:rPr>
          <w:rFonts w:ascii="Times New Roman" w:hAnsi="Times New Roman" w:cs="Times New Roman"/>
        </w:rPr>
        <w:t xml:space="preserve"> </w:t>
      </w:r>
      <w:r w:rsidR="004A46AC" w:rsidRPr="00505E9D">
        <w:rPr>
          <w:rFonts w:ascii="Times New Roman" w:hAnsi="Times New Roman" w:cs="Times New Roman"/>
        </w:rPr>
        <w:t>times</w:t>
      </w:r>
      <w:r w:rsidR="00505E9D">
        <w:rPr>
          <w:rFonts w:ascii="Times New Roman" w:hAnsi="Times New Roman" w:cs="Times New Roman"/>
        </w:rPr>
        <w:t xml:space="preserve"> </w:t>
      </w:r>
      <w:r w:rsidR="007D34B7">
        <w:rPr>
          <w:rFonts w:ascii="Times New Roman" w:hAnsi="Times New Roman" w:cs="Times New Roman"/>
        </w:rPr>
        <w:t xml:space="preserve">in </w:t>
      </w:r>
      <w:r w:rsidR="00BC2C46">
        <w:rPr>
          <w:rFonts w:ascii="Times New Roman" w:hAnsi="Times New Roman" w:cs="Times New Roman"/>
        </w:rPr>
        <w:t>F</w:t>
      </w:r>
      <w:r w:rsidR="007D34B7">
        <w:rPr>
          <w:rFonts w:ascii="Times New Roman" w:hAnsi="Times New Roman" w:cs="Times New Roman"/>
        </w:rPr>
        <w:t xml:space="preserve">all 2018 </w:t>
      </w:r>
      <w:r w:rsidR="00505E9D">
        <w:rPr>
          <w:rFonts w:ascii="Times New Roman" w:hAnsi="Times New Roman" w:cs="Times New Roman"/>
        </w:rPr>
        <w:t xml:space="preserve">(Sep </w:t>
      </w:r>
      <w:r w:rsidR="006929F2">
        <w:rPr>
          <w:rFonts w:ascii="Times New Roman" w:hAnsi="Times New Roman" w:cs="Times New Roman"/>
        </w:rPr>
        <w:t xml:space="preserve">13, </w:t>
      </w:r>
      <w:r w:rsidR="00505E9D">
        <w:rPr>
          <w:rFonts w:ascii="Times New Roman" w:hAnsi="Times New Roman" w:cs="Times New Roman"/>
        </w:rPr>
        <w:t>20, 27; Oct 4, 9, 18, 25; Nov 1, 8, 15</w:t>
      </w:r>
      <w:r w:rsidR="006929F2">
        <w:rPr>
          <w:rFonts w:ascii="Times New Roman" w:hAnsi="Times New Roman" w:cs="Times New Roman"/>
        </w:rPr>
        <w:t>, 29</w:t>
      </w:r>
      <w:r w:rsidR="00505E9D">
        <w:rPr>
          <w:rFonts w:ascii="Times New Roman" w:hAnsi="Times New Roman" w:cs="Times New Roman"/>
        </w:rPr>
        <w:t>)</w:t>
      </w:r>
      <w:r w:rsidR="007D34B7">
        <w:rPr>
          <w:rFonts w:ascii="Times New Roman" w:hAnsi="Times New Roman" w:cs="Times New Roman"/>
        </w:rPr>
        <w:t xml:space="preserve"> and </w:t>
      </w:r>
      <w:r w:rsidR="006929F2">
        <w:rPr>
          <w:rFonts w:ascii="Times New Roman" w:hAnsi="Times New Roman" w:cs="Times New Roman"/>
        </w:rPr>
        <w:t>seven</w:t>
      </w:r>
      <w:r w:rsidR="007D34B7">
        <w:rPr>
          <w:rFonts w:ascii="Times New Roman" w:hAnsi="Times New Roman" w:cs="Times New Roman"/>
        </w:rPr>
        <w:t xml:space="preserve"> times in </w:t>
      </w:r>
      <w:r w:rsidR="00BC2C46">
        <w:rPr>
          <w:rFonts w:ascii="Times New Roman" w:hAnsi="Times New Roman" w:cs="Times New Roman"/>
        </w:rPr>
        <w:t>S</w:t>
      </w:r>
      <w:r w:rsidR="007D34B7">
        <w:rPr>
          <w:rFonts w:ascii="Times New Roman" w:hAnsi="Times New Roman" w:cs="Times New Roman"/>
        </w:rPr>
        <w:t>pring 2019</w:t>
      </w:r>
      <w:r w:rsidR="006929F2">
        <w:rPr>
          <w:rFonts w:ascii="Times New Roman" w:hAnsi="Times New Roman" w:cs="Times New Roman"/>
        </w:rPr>
        <w:t xml:space="preserve"> (Jan 31; Feb 14, 28; Mar 22; Apr 4, 23; May 9).</w:t>
      </w:r>
    </w:p>
    <w:p w14:paraId="43201F36" w14:textId="77777777" w:rsidR="00AC1ED7" w:rsidRPr="00AC1ED7" w:rsidRDefault="00AC1ED7" w:rsidP="00AC1ED7">
      <w:pPr>
        <w:ind w:left="360"/>
        <w:rPr>
          <w:rFonts w:ascii="Times New Roman" w:hAnsi="Times New Roman" w:cs="Times New Roman"/>
          <w:b/>
        </w:rPr>
      </w:pPr>
    </w:p>
    <w:p w14:paraId="40B99994" w14:textId="49C249A3" w:rsidR="001B67DD" w:rsidRPr="00EB21D8" w:rsidRDefault="00EB21D8" w:rsidP="00EB21D8">
      <w:pPr>
        <w:pStyle w:val="ListParagraph"/>
        <w:numPr>
          <w:ilvl w:val="0"/>
          <w:numId w:val="1"/>
        </w:numPr>
        <w:rPr>
          <w:rFonts w:ascii="Times New Roman" w:hAnsi="Times New Roman" w:cs="Times New Roman"/>
          <w:b/>
        </w:rPr>
      </w:pPr>
      <w:r w:rsidRPr="00EB21D8">
        <w:rPr>
          <w:rFonts w:ascii="Times New Roman" w:hAnsi="Times New Roman" w:cs="Times New Roman"/>
          <w:b/>
        </w:rPr>
        <w:t>PRC member</w:t>
      </w:r>
      <w:r w:rsidR="00505E9D">
        <w:rPr>
          <w:rFonts w:ascii="Times New Roman" w:hAnsi="Times New Roman" w:cs="Times New Roman"/>
          <w:b/>
        </w:rPr>
        <w:t>s</w:t>
      </w:r>
      <w:r w:rsidR="00505E9D">
        <w:rPr>
          <w:rFonts w:ascii="Times New Roman" w:hAnsi="Times New Roman" w:cs="Times New Roman"/>
        </w:rPr>
        <w:t>. Members were nominated by academic administration f</w:t>
      </w:r>
      <w:r w:rsidR="00F66568">
        <w:rPr>
          <w:rFonts w:ascii="Times New Roman" w:hAnsi="Times New Roman" w:cs="Times New Roman"/>
        </w:rPr>
        <w:t xml:space="preserve">rom </w:t>
      </w:r>
      <w:r w:rsidR="00505E9D">
        <w:rPr>
          <w:rFonts w:ascii="Times New Roman" w:hAnsi="Times New Roman" w:cs="Times New Roman"/>
        </w:rPr>
        <w:t xml:space="preserve">stakeholder groups. Business Office and </w:t>
      </w:r>
      <w:proofErr w:type="spellStart"/>
      <w:r w:rsidR="00505E9D">
        <w:rPr>
          <w:rFonts w:ascii="Times New Roman" w:hAnsi="Times New Roman" w:cs="Times New Roman"/>
        </w:rPr>
        <w:t>Chinle</w:t>
      </w:r>
      <w:proofErr w:type="spellEnd"/>
      <w:r w:rsidR="00505E9D">
        <w:rPr>
          <w:rFonts w:ascii="Times New Roman" w:hAnsi="Times New Roman" w:cs="Times New Roman"/>
        </w:rPr>
        <w:t xml:space="preserve"> Campus reps did not participate. Members included the following:</w:t>
      </w:r>
    </w:p>
    <w:p w14:paraId="0B478C5E" w14:textId="72B8AE77" w:rsidR="007365D9" w:rsidRPr="00EB21D8" w:rsidRDefault="007365D9" w:rsidP="00EB21D8">
      <w:pPr>
        <w:pStyle w:val="ListParagraph"/>
        <w:numPr>
          <w:ilvl w:val="1"/>
          <w:numId w:val="1"/>
        </w:numPr>
        <w:rPr>
          <w:rFonts w:ascii="Times New Roman" w:hAnsi="Times New Roman" w:cs="Times New Roman"/>
        </w:rPr>
      </w:pPr>
      <w:proofErr w:type="spellStart"/>
      <w:r w:rsidRPr="00EB21D8">
        <w:rPr>
          <w:rFonts w:ascii="Times New Roman" w:hAnsi="Times New Roman" w:cs="Times New Roman"/>
        </w:rPr>
        <w:t>Agbaraji</w:t>
      </w:r>
      <w:proofErr w:type="spellEnd"/>
      <w:r w:rsidRPr="00EB21D8">
        <w:rPr>
          <w:rFonts w:ascii="Times New Roman" w:hAnsi="Times New Roman" w:cs="Times New Roman"/>
        </w:rPr>
        <w:t>, Casmir</w:t>
      </w:r>
      <w:r w:rsidR="00EB21D8">
        <w:rPr>
          <w:rFonts w:ascii="Times New Roman" w:hAnsi="Times New Roman" w:cs="Times New Roman"/>
        </w:rPr>
        <w:t xml:space="preserve"> (admin rep)</w:t>
      </w:r>
    </w:p>
    <w:p w14:paraId="065909E6" w14:textId="5490F317" w:rsidR="007365D9" w:rsidRPr="00EB21D8" w:rsidRDefault="007365D9" w:rsidP="00EB21D8">
      <w:pPr>
        <w:pStyle w:val="ListParagraph"/>
        <w:numPr>
          <w:ilvl w:val="1"/>
          <w:numId w:val="1"/>
        </w:numPr>
        <w:rPr>
          <w:rFonts w:ascii="Times New Roman" w:hAnsi="Times New Roman" w:cs="Times New Roman"/>
        </w:rPr>
      </w:pPr>
      <w:proofErr w:type="spellStart"/>
      <w:r w:rsidRPr="00EB21D8">
        <w:rPr>
          <w:rFonts w:ascii="Times New Roman" w:hAnsi="Times New Roman" w:cs="Times New Roman"/>
        </w:rPr>
        <w:t>Arviso</w:t>
      </w:r>
      <w:proofErr w:type="spellEnd"/>
      <w:r w:rsidRPr="00EB21D8">
        <w:rPr>
          <w:rFonts w:ascii="Times New Roman" w:hAnsi="Times New Roman" w:cs="Times New Roman"/>
        </w:rPr>
        <w:t>, Coleen</w:t>
      </w:r>
      <w:r w:rsidR="00EB21D8">
        <w:rPr>
          <w:rFonts w:ascii="Times New Roman" w:hAnsi="Times New Roman" w:cs="Times New Roman"/>
        </w:rPr>
        <w:t xml:space="preserve"> (PR </w:t>
      </w:r>
      <w:r w:rsidR="00D74731">
        <w:rPr>
          <w:rFonts w:ascii="Times New Roman" w:hAnsi="Times New Roman" w:cs="Times New Roman"/>
        </w:rPr>
        <w:t>C</w:t>
      </w:r>
      <w:r w:rsidR="00EB21D8">
        <w:rPr>
          <w:rFonts w:ascii="Times New Roman" w:hAnsi="Times New Roman" w:cs="Times New Roman"/>
        </w:rPr>
        <w:t>oordinator</w:t>
      </w:r>
      <w:r w:rsidR="00E67CD7">
        <w:rPr>
          <w:rFonts w:ascii="Times New Roman" w:hAnsi="Times New Roman" w:cs="Times New Roman"/>
        </w:rPr>
        <w:t xml:space="preserve"> in AY18</w:t>
      </w:r>
      <w:r w:rsidR="00EB21D8">
        <w:rPr>
          <w:rFonts w:ascii="Times New Roman" w:hAnsi="Times New Roman" w:cs="Times New Roman"/>
        </w:rPr>
        <w:t>)</w:t>
      </w:r>
    </w:p>
    <w:p w14:paraId="2969D183" w14:textId="515A7668" w:rsidR="007365D9" w:rsidRPr="00EB21D8" w:rsidRDefault="007365D9" w:rsidP="00EB21D8">
      <w:pPr>
        <w:pStyle w:val="ListParagraph"/>
        <w:numPr>
          <w:ilvl w:val="1"/>
          <w:numId w:val="1"/>
        </w:numPr>
        <w:rPr>
          <w:rFonts w:ascii="Times New Roman" w:hAnsi="Times New Roman" w:cs="Times New Roman"/>
        </w:rPr>
      </w:pPr>
      <w:r w:rsidRPr="00EB21D8">
        <w:rPr>
          <w:rFonts w:ascii="Times New Roman" w:hAnsi="Times New Roman" w:cs="Times New Roman"/>
        </w:rPr>
        <w:t>Begay, Sheena</w:t>
      </w:r>
      <w:r w:rsidR="00EB21D8">
        <w:rPr>
          <w:rFonts w:ascii="Times New Roman" w:hAnsi="Times New Roman" w:cs="Times New Roman"/>
        </w:rPr>
        <w:t xml:space="preserve"> (IR rep</w:t>
      </w:r>
      <w:r w:rsidR="00505E9D">
        <w:rPr>
          <w:rFonts w:ascii="Times New Roman" w:hAnsi="Times New Roman" w:cs="Times New Roman"/>
        </w:rPr>
        <w:t>)</w:t>
      </w:r>
    </w:p>
    <w:p w14:paraId="47D888D3" w14:textId="0CCB681C" w:rsidR="007365D9" w:rsidRPr="00EB21D8" w:rsidRDefault="007365D9" w:rsidP="00EB21D8">
      <w:pPr>
        <w:pStyle w:val="ListParagraph"/>
        <w:numPr>
          <w:ilvl w:val="1"/>
          <w:numId w:val="1"/>
        </w:numPr>
        <w:rPr>
          <w:rFonts w:ascii="Times New Roman" w:hAnsi="Times New Roman" w:cs="Times New Roman"/>
        </w:rPr>
      </w:pPr>
      <w:r w:rsidRPr="00EB21D8">
        <w:rPr>
          <w:rFonts w:ascii="Times New Roman" w:hAnsi="Times New Roman" w:cs="Times New Roman"/>
        </w:rPr>
        <w:t>Fowler, Henry</w:t>
      </w:r>
      <w:r w:rsidR="00EB21D8">
        <w:rPr>
          <w:rFonts w:ascii="Times New Roman" w:hAnsi="Times New Roman" w:cs="Times New Roman"/>
        </w:rPr>
        <w:t xml:space="preserve"> (</w:t>
      </w:r>
      <w:r w:rsidR="00D10948">
        <w:rPr>
          <w:rFonts w:ascii="Times New Roman" w:hAnsi="Times New Roman" w:cs="Times New Roman"/>
        </w:rPr>
        <w:t xml:space="preserve">faculty rep and PRC </w:t>
      </w:r>
      <w:r w:rsidR="00EB21D8">
        <w:rPr>
          <w:rFonts w:ascii="Times New Roman" w:hAnsi="Times New Roman" w:cs="Times New Roman"/>
        </w:rPr>
        <w:t>chair)</w:t>
      </w:r>
    </w:p>
    <w:p w14:paraId="0D6D954C" w14:textId="3C10D766" w:rsidR="007365D9" w:rsidRPr="00EB21D8" w:rsidRDefault="007365D9" w:rsidP="00EB21D8">
      <w:pPr>
        <w:pStyle w:val="ListParagraph"/>
        <w:numPr>
          <w:ilvl w:val="1"/>
          <w:numId w:val="1"/>
        </w:numPr>
        <w:rPr>
          <w:rFonts w:ascii="Times New Roman" w:hAnsi="Times New Roman" w:cs="Times New Roman"/>
        </w:rPr>
      </w:pPr>
      <w:r w:rsidRPr="00EB21D8">
        <w:rPr>
          <w:rFonts w:ascii="Times New Roman" w:hAnsi="Times New Roman" w:cs="Times New Roman"/>
        </w:rPr>
        <w:t xml:space="preserve">Henry, </w:t>
      </w:r>
      <w:proofErr w:type="spellStart"/>
      <w:r w:rsidRPr="00EB21D8">
        <w:rPr>
          <w:rFonts w:ascii="Times New Roman" w:hAnsi="Times New Roman" w:cs="Times New Roman"/>
        </w:rPr>
        <w:t>Jerlynn</w:t>
      </w:r>
      <w:proofErr w:type="spellEnd"/>
      <w:r w:rsidR="00EB21D8">
        <w:rPr>
          <w:rFonts w:ascii="Times New Roman" w:hAnsi="Times New Roman" w:cs="Times New Roman"/>
        </w:rPr>
        <w:t xml:space="preserve"> (Student Services rep)</w:t>
      </w:r>
    </w:p>
    <w:p w14:paraId="7CCBD337" w14:textId="100AA495" w:rsidR="007365D9" w:rsidRDefault="007365D9" w:rsidP="00EB21D8">
      <w:pPr>
        <w:pStyle w:val="ListParagraph"/>
        <w:numPr>
          <w:ilvl w:val="1"/>
          <w:numId w:val="1"/>
        </w:numPr>
        <w:rPr>
          <w:rFonts w:ascii="Times New Roman" w:hAnsi="Times New Roman" w:cs="Times New Roman"/>
        </w:rPr>
      </w:pPr>
      <w:r w:rsidRPr="00EB21D8">
        <w:rPr>
          <w:rFonts w:ascii="Times New Roman" w:hAnsi="Times New Roman" w:cs="Times New Roman"/>
        </w:rPr>
        <w:t>Hunter, Kelly</w:t>
      </w:r>
      <w:r w:rsidR="00EB21D8">
        <w:rPr>
          <w:rFonts w:ascii="Times New Roman" w:hAnsi="Times New Roman" w:cs="Times New Roman"/>
        </w:rPr>
        <w:t xml:space="preserve"> (faculty rep)</w:t>
      </w:r>
    </w:p>
    <w:p w14:paraId="035892EB" w14:textId="2C3CB248" w:rsidR="00D74731" w:rsidRPr="00EB21D8" w:rsidRDefault="00D74731" w:rsidP="00EB21D8">
      <w:pPr>
        <w:pStyle w:val="ListParagraph"/>
        <w:numPr>
          <w:ilvl w:val="1"/>
          <w:numId w:val="1"/>
        </w:numPr>
        <w:rPr>
          <w:rFonts w:ascii="Times New Roman" w:hAnsi="Times New Roman" w:cs="Times New Roman"/>
        </w:rPr>
      </w:pPr>
      <w:proofErr w:type="spellStart"/>
      <w:r>
        <w:rPr>
          <w:rFonts w:ascii="Times New Roman" w:hAnsi="Times New Roman" w:cs="Times New Roman"/>
        </w:rPr>
        <w:t>Loley</w:t>
      </w:r>
      <w:proofErr w:type="spellEnd"/>
      <w:r>
        <w:rPr>
          <w:rFonts w:ascii="Times New Roman" w:hAnsi="Times New Roman" w:cs="Times New Roman"/>
        </w:rPr>
        <w:t xml:space="preserve">, </w:t>
      </w:r>
      <w:proofErr w:type="spellStart"/>
      <w:r>
        <w:rPr>
          <w:rFonts w:ascii="Times New Roman" w:hAnsi="Times New Roman" w:cs="Times New Roman"/>
        </w:rPr>
        <w:t>Lemanuel</w:t>
      </w:r>
      <w:proofErr w:type="spellEnd"/>
      <w:r>
        <w:rPr>
          <w:rFonts w:ascii="Times New Roman" w:hAnsi="Times New Roman" w:cs="Times New Roman"/>
        </w:rPr>
        <w:t xml:space="preserve"> (Career Services rep</w:t>
      </w:r>
    </w:p>
    <w:p w14:paraId="4E9721C2" w14:textId="4DB10572" w:rsidR="007365D9" w:rsidRPr="00EB21D8" w:rsidRDefault="007365D9" w:rsidP="00EB21D8">
      <w:pPr>
        <w:pStyle w:val="ListParagraph"/>
        <w:numPr>
          <w:ilvl w:val="1"/>
          <w:numId w:val="1"/>
        </w:numPr>
        <w:rPr>
          <w:rFonts w:ascii="Times New Roman" w:hAnsi="Times New Roman" w:cs="Times New Roman"/>
        </w:rPr>
      </w:pPr>
      <w:r w:rsidRPr="00EB21D8">
        <w:rPr>
          <w:rFonts w:ascii="Times New Roman" w:hAnsi="Times New Roman" w:cs="Times New Roman"/>
        </w:rPr>
        <w:t>McLaughlin, Daniel</w:t>
      </w:r>
      <w:r w:rsidR="00EB21D8">
        <w:rPr>
          <w:rFonts w:ascii="Times New Roman" w:hAnsi="Times New Roman" w:cs="Times New Roman"/>
        </w:rPr>
        <w:t xml:space="preserve"> (</w:t>
      </w:r>
      <w:r w:rsidR="00D74731">
        <w:rPr>
          <w:rFonts w:ascii="Times New Roman" w:hAnsi="Times New Roman" w:cs="Times New Roman"/>
        </w:rPr>
        <w:t>A</w:t>
      </w:r>
      <w:r w:rsidR="00EB21D8">
        <w:rPr>
          <w:rFonts w:ascii="Times New Roman" w:hAnsi="Times New Roman" w:cs="Times New Roman"/>
        </w:rPr>
        <w:t>ssessment rep)</w:t>
      </w:r>
    </w:p>
    <w:p w14:paraId="7EB95185" w14:textId="01B4A5AD" w:rsidR="007365D9" w:rsidRPr="00EB21D8" w:rsidRDefault="007365D9" w:rsidP="00EB21D8">
      <w:pPr>
        <w:pStyle w:val="ListParagraph"/>
        <w:numPr>
          <w:ilvl w:val="1"/>
          <w:numId w:val="1"/>
        </w:numPr>
        <w:rPr>
          <w:rFonts w:ascii="Times New Roman" w:hAnsi="Times New Roman" w:cs="Times New Roman"/>
        </w:rPr>
      </w:pPr>
      <w:proofErr w:type="spellStart"/>
      <w:r w:rsidRPr="00EB21D8">
        <w:rPr>
          <w:rFonts w:ascii="Times New Roman" w:hAnsi="Times New Roman" w:cs="Times New Roman"/>
        </w:rPr>
        <w:t>Meles</w:t>
      </w:r>
      <w:proofErr w:type="spellEnd"/>
      <w:r w:rsidRPr="00EB21D8">
        <w:rPr>
          <w:rFonts w:ascii="Times New Roman" w:hAnsi="Times New Roman" w:cs="Times New Roman"/>
        </w:rPr>
        <w:t>, Abraham</w:t>
      </w:r>
      <w:r w:rsidR="00EB21D8">
        <w:rPr>
          <w:rFonts w:ascii="Times New Roman" w:hAnsi="Times New Roman" w:cs="Times New Roman"/>
        </w:rPr>
        <w:t xml:space="preserve"> (faculty rep)</w:t>
      </w:r>
    </w:p>
    <w:p w14:paraId="375F2F53" w14:textId="478B8201" w:rsidR="001B67DD" w:rsidRDefault="007365D9" w:rsidP="00EB21D8">
      <w:pPr>
        <w:pStyle w:val="ListParagraph"/>
        <w:numPr>
          <w:ilvl w:val="1"/>
          <w:numId w:val="1"/>
        </w:numPr>
        <w:rPr>
          <w:rFonts w:ascii="Times New Roman" w:hAnsi="Times New Roman" w:cs="Times New Roman"/>
        </w:rPr>
      </w:pPr>
      <w:r w:rsidRPr="00EB21D8">
        <w:rPr>
          <w:rFonts w:ascii="Times New Roman" w:hAnsi="Times New Roman" w:cs="Times New Roman"/>
        </w:rPr>
        <w:t>Tom, Brenda</w:t>
      </w:r>
      <w:r w:rsidR="00EB21D8">
        <w:rPr>
          <w:rFonts w:ascii="Times New Roman" w:hAnsi="Times New Roman" w:cs="Times New Roman"/>
        </w:rPr>
        <w:t xml:space="preserve"> (HR rep)</w:t>
      </w:r>
    </w:p>
    <w:p w14:paraId="6B0C0F5C" w14:textId="77777777" w:rsidR="00EB21D8" w:rsidRPr="00EB21D8" w:rsidRDefault="00EB21D8" w:rsidP="00EB21D8">
      <w:pPr>
        <w:ind w:left="1080"/>
        <w:rPr>
          <w:rFonts w:ascii="Times New Roman" w:hAnsi="Times New Roman" w:cs="Times New Roman"/>
        </w:rPr>
      </w:pPr>
    </w:p>
    <w:p w14:paraId="5F2A70D3" w14:textId="40FB2AE2" w:rsidR="00EB21D8" w:rsidRPr="00EB21D8" w:rsidRDefault="00EB21D8" w:rsidP="00EB21D8">
      <w:pPr>
        <w:pStyle w:val="ListParagraph"/>
        <w:numPr>
          <w:ilvl w:val="0"/>
          <w:numId w:val="1"/>
        </w:numPr>
        <w:rPr>
          <w:rFonts w:ascii="Times New Roman" w:hAnsi="Times New Roman" w:cs="Times New Roman"/>
          <w:b/>
        </w:rPr>
      </w:pPr>
      <w:r w:rsidRPr="00EB21D8">
        <w:rPr>
          <w:rFonts w:ascii="Times New Roman" w:hAnsi="Times New Roman" w:cs="Times New Roman"/>
          <w:b/>
        </w:rPr>
        <w:t>PRC accomplishments</w:t>
      </w:r>
      <w:r w:rsidR="00C65071">
        <w:rPr>
          <w:rFonts w:ascii="Times New Roman" w:hAnsi="Times New Roman" w:cs="Times New Roman"/>
          <w:b/>
        </w:rPr>
        <w:t xml:space="preserve">: </w:t>
      </w:r>
      <w:r w:rsidR="00C65071" w:rsidRPr="00C778E4">
        <w:rPr>
          <w:rFonts w:ascii="Times New Roman" w:hAnsi="Times New Roman" w:cs="Times New Roman"/>
          <w:i/>
        </w:rPr>
        <w:t>the PRC...</w:t>
      </w:r>
    </w:p>
    <w:p w14:paraId="1AC3D91E" w14:textId="426E9D5B" w:rsidR="007C3F23" w:rsidRPr="007C3F23" w:rsidRDefault="007C3F23" w:rsidP="007C3F23">
      <w:pPr>
        <w:pStyle w:val="ListParagraph"/>
        <w:numPr>
          <w:ilvl w:val="1"/>
          <w:numId w:val="1"/>
        </w:numPr>
        <w:rPr>
          <w:rFonts w:ascii="Times New Roman" w:hAnsi="Times New Roman" w:cs="Times New Roman"/>
        </w:rPr>
      </w:pPr>
      <w:r w:rsidRPr="00EB21D8">
        <w:rPr>
          <w:rFonts w:ascii="Times New Roman" w:hAnsi="Times New Roman" w:cs="Times New Roman"/>
        </w:rPr>
        <w:t xml:space="preserve">Simplified </w:t>
      </w:r>
      <w:hyperlink r:id="rId7" w:history="1">
        <w:r w:rsidR="000C3A4B" w:rsidRPr="005A21D6">
          <w:rPr>
            <w:rStyle w:val="Hyperlink"/>
            <w:rFonts w:ascii="Times New Roman" w:hAnsi="Times New Roman" w:cs="Times New Roman"/>
          </w:rPr>
          <w:t>P</w:t>
        </w:r>
        <w:r w:rsidRPr="005A21D6">
          <w:rPr>
            <w:rStyle w:val="Hyperlink"/>
            <w:rFonts w:ascii="Times New Roman" w:hAnsi="Times New Roman" w:cs="Times New Roman"/>
          </w:rPr>
          <w:t xml:space="preserve">rogram </w:t>
        </w:r>
        <w:r w:rsidR="000C3A4B" w:rsidRPr="005A21D6">
          <w:rPr>
            <w:rStyle w:val="Hyperlink"/>
            <w:rFonts w:ascii="Times New Roman" w:hAnsi="Times New Roman" w:cs="Times New Roman"/>
          </w:rPr>
          <w:t>R</w:t>
        </w:r>
        <w:r w:rsidRPr="005A21D6">
          <w:rPr>
            <w:rStyle w:val="Hyperlink"/>
            <w:rFonts w:ascii="Times New Roman" w:hAnsi="Times New Roman" w:cs="Times New Roman"/>
          </w:rPr>
          <w:t>eview template</w:t>
        </w:r>
      </w:hyperlink>
      <w:r w:rsidRPr="00EB21D8">
        <w:rPr>
          <w:rFonts w:ascii="Times New Roman" w:hAnsi="Times New Roman" w:cs="Times New Roman"/>
        </w:rPr>
        <w:t xml:space="preserve"> that was established in </w:t>
      </w:r>
      <w:r w:rsidR="00364DF8">
        <w:rPr>
          <w:rFonts w:ascii="Times New Roman" w:hAnsi="Times New Roman" w:cs="Times New Roman"/>
        </w:rPr>
        <w:t>AY18</w:t>
      </w:r>
      <w:r>
        <w:rPr>
          <w:rFonts w:ascii="Times New Roman" w:hAnsi="Times New Roman" w:cs="Times New Roman"/>
        </w:rPr>
        <w:t xml:space="preserve">. </w:t>
      </w:r>
      <w:r w:rsidRPr="00EB21D8">
        <w:rPr>
          <w:rFonts w:ascii="Times New Roman" w:hAnsi="Times New Roman" w:cs="Times New Roman"/>
        </w:rPr>
        <w:t>Strived to make it easier for Self-Study team members</w:t>
      </w:r>
      <w:r>
        <w:rPr>
          <w:rFonts w:ascii="Times New Roman" w:hAnsi="Times New Roman" w:cs="Times New Roman"/>
        </w:rPr>
        <w:t xml:space="preserve"> to complete.</w:t>
      </w:r>
    </w:p>
    <w:p w14:paraId="7C8A5145" w14:textId="55843EF6" w:rsidR="004A46AC" w:rsidRPr="007C3F23" w:rsidRDefault="004A46AC" w:rsidP="00EB21D8">
      <w:pPr>
        <w:pStyle w:val="ListParagraph"/>
        <w:numPr>
          <w:ilvl w:val="1"/>
          <w:numId w:val="1"/>
        </w:numPr>
        <w:rPr>
          <w:rFonts w:ascii="Times New Roman" w:hAnsi="Times New Roman" w:cs="Times New Roman"/>
        </w:rPr>
      </w:pPr>
      <w:r w:rsidRPr="007C3F23">
        <w:rPr>
          <w:rFonts w:ascii="Times New Roman" w:hAnsi="Times New Roman" w:cs="Times New Roman"/>
        </w:rPr>
        <w:t xml:space="preserve">Developed </w:t>
      </w:r>
      <w:r w:rsidR="00EB21D8" w:rsidRPr="007C3F23">
        <w:rPr>
          <w:rFonts w:ascii="Times New Roman" w:hAnsi="Times New Roman" w:cs="Times New Roman"/>
        </w:rPr>
        <w:t xml:space="preserve">an </w:t>
      </w:r>
      <w:hyperlink r:id="rId8" w:history="1">
        <w:r w:rsidR="000C3A4B" w:rsidRPr="005A21D6">
          <w:rPr>
            <w:rStyle w:val="Hyperlink"/>
            <w:rFonts w:ascii="Times New Roman" w:hAnsi="Times New Roman" w:cs="Times New Roman"/>
          </w:rPr>
          <w:t>E</w:t>
        </w:r>
        <w:r w:rsidR="001B67DD" w:rsidRPr="005A21D6">
          <w:rPr>
            <w:rStyle w:val="Hyperlink"/>
            <w:rFonts w:ascii="Times New Roman" w:hAnsi="Times New Roman" w:cs="Times New Roman"/>
          </w:rPr>
          <w:t xml:space="preserve">valuation </w:t>
        </w:r>
        <w:r w:rsidR="000C3A4B" w:rsidRPr="005A21D6">
          <w:rPr>
            <w:rStyle w:val="Hyperlink"/>
            <w:rFonts w:ascii="Times New Roman" w:hAnsi="Times New Roman" w:cs="Times New Roman"/>
          </w:rPr>
          <w:t>R</w:t>
        </w:r>
        <w:r w:rsidR="001B67DD" w:rsidRPr="005A21D6">
          <w:rPr>
            <w:rStyle w:val="Hyperlink"/>
            <w:rFonts w:ascii="Times New Roman" w:hAnsi="Times New Roman" w:cs="Times New Roman"/>
          </w:rPr>
          <w:t>ubric</w:t>
        </w:r>
      </w:hyperlink>
      <w:r w:rsidR="001B67DD" w:rsidRPr="007C3F23">
        <w:rPr>
          <w:rFonts w:ascii="Times New Roman" w:hAnsi="Times New Roman" w:cs="Times New Roman"/>
        </w:rPr>
        <w:t xml:space="preserve"> for </w:t>
      </w:r>
      <w:r w:rsidR="00D21DAA">
        <w:rPr>
          <w:rFonts w:ascii="Times New Roman" w:hAnsi="Times New Roman" w:cs="Times New Roman"/>
        </w:rPr>
        <w:t xml:space="preserve">quality control </w:t>
      </w:r>
      <w:r w:rsidR="001B67DD" w:rsidRPr="007C3F23">
        <w:rPr>
          <w:rFonts w:ascii="Times New Roman" w:hAnsi="Times New Roman" w:cs="Times New Roman"/>
        </w:rPr>
        <w:t>and feedback to Self-Study team members</w:t>
      </w:r>
      <w:r w:rsidR="007C3F23">
        <w:rPr>
          <w:rFonts w:ascii="Times New Roman" w:hAnsi="Times New Roman" w:cs="Times New Roman"/>
        </w:rPr>
        <w:t>.</w:t>
      </w:r>
    </w:p>
    <w:p w14:paraId="1A40E2C3" w14:textId="01462A4C" w:rsidR="001B67DD" w:rsidRPr="00EB21D8" w:rsidRDefault="001B67DD" w:rsidP="00EB21D8">
      <w:pPr>
        <w:pStyle w:val="ListParagraph"/>
        <w:numPr>
          <w:ilvl w:val="1"/>
          <w:numId w:val="1"/>
        </w:numPr>
        <w:rPr>
          <w:rFonts w:ascii="Times New Roman" w:hAnsi="Times New Roman" w:cs="Times New Roman"/>
        </w:rPr>
      </w:pPr>
      <w:r w:rsidRPr="00EB21D8">
        <w:rPr>
          <w:rFonts w:ascii="Times New Roman" w:hAnsi="Times New Roman" w:cs="Times New Roman"/>
        </w:rPr>
        <w:t>Sought to prefill administrative data</w:t>
      </w:r>
      <w:r w:rsidR="00EB21D8">
        <w:rPr>
          <w:rFonts w:ascii="Times New Roman" w:hAnsi="Times New Roman" w:cs="Times New Roman"/>
        </w:rPr>
        <w:t>:</w:t>
      </w:r>
    </w:p>
    <w:p w14:paraId="1639A283" w14:textId="705DDB8C" w:rsidR="001B67DD" w:rsidRPr="00EB21D8" w:rsidRDefault="001B67DD" w:rsidP="00EB21D8">
      <w:pPr>
        <w:pStyle w:val="ListParagraph"/>
        <w:numPr>
          <w:ilvl w:val="2"/>
          <w:numId w:val="1"/>
        </w:numPr>
        <w:rPr>
          <w:rFonts w:ascii="Times New Roman" w:hAnsi="Times New Roman" w:cs="Times New Roman"/>
        </w:rPr>
      </w:pPr>
      <w:r w:rsidRPr="00EB21D8">
        <w:rPr>
          <w:rFonts w:ascii="Times New Roman" w:hAnsi="Times New Roman" w:cs="Times New Roman"/>
        </w:rPr>
        <w:t>Student Data:</w:t>
      </w:r>
      <w:r w:rsidR="00EB21D8">
        <w:rPr>
          <w:rFonts w:ascii="Times New Roman" w:hAnsi="Times New Roman" w:cs="Times New Roman"/>
        </w:rPr>
        <w:t xml:space="preserve"> by </w:t>
      </w:r>
      <w:r w:rsidRPr="00EB21D8">
        <w:rPr>
          <w:rFonts w:ascii="Times New Roman" w:hAnsi="Times New Roman" w:cs="Times New Roman"/>
        </w:rPr>
        <w:t>Institutional Research</w:t>
      </w:r>
      <w:r w:rsidRPr="00EB21D8">
        <w:rPr>
          <w:rFonts w:ascii="Times New Roman" w:hAnsi="Times New Roman" w:cs="Times New Roman"/>
        </w:rPr>
        <w:tab/>
      </w:r>
    </w:p>
    <w:p w14:paraId="4656E49F" w14:textId="07525245" w:rsidR="001B67DD" w:rsidRPr="00EB21D8" w:rsidRDefault="001B67DD" w:rsidP="00EB21D8">
      <w:pPr>
        <w:pStyle w:val="ListParagraph"/>
        <w:numPr>
          <w:ilvl w:val="2"/>
          <w:numId w:val="1"/>
        </w:numPr>
        <w:rPr>
          <w:rFonts w:ascii="Times New Roman" w:hAnsi="Times New Roman" w:cs="Times New Roman"/>
        </w:rPr>
      </w:pPr>
      <w:r w:rsidRPr="00EB21D8">
        <w:rPr>
          <w:rFonts w:ascii="Times New Roman" w:hAnsi="Times New Roman" w:cs="Times New Roman"/>
        </w:rPr>
        <w:t xml:space="preserve">Job Placement: </w:t>
      </w:r>
      <w:r w:rsidR="007C3F23">
        <w:rPr>
          <w:rFonts w:ascii="Times New Roman" w:hAnsi="Times New Roman" w:cs="Times New Roman"/>
        </w:rPr>
        <w:t>by</w:t>
      </w:r>
      <w:r w:rsidR="00F403CD">
        <w:rPr>
          <w:rFonts w:ascii="Times New Roman" w:hAnsi="Times New Roman" w:cs="Times New Roman"/>
        </w:rPr>
        <w:t xml:space="preserve"> </w:t>
      </w:r>
      <w:r w:rsidRPr="00EB21D8">
        <w:rPr>
          <w:rFonts w:ascii="Times New Roman" w:hAnsi="Times New Roman" w:cs="Times New Roman"/>
        </w:rPr>
        <w:t>Career Services</w:t>
      </w:r>
    </w:p>
    <w:p w14:paraId="3AC41768" w14:textId="6BBD3F77" w:rsidR="001B67DD" w:rsidRPr="00EB21D8" w:rsidRDefault="001B67DD" w:rsidP="00EB21D8">
      <w:pPr>
        <w:pStyle w:val="ListParagraph"/>
        <w:numPr>
          <w:ilvl w:val="2"/>
          <w:numId w:val="1"/>
        </w:numPr>
        <w:rPr>
          <w:rFonts w:ascii="Times New Roman" w:hAnsi="Times New Roman" w:cs="Times New Roman"/>
        </w:rPr>
      </w:pPr>
      <w:r w:rsidRPr="00EB21D8">
        <w:rPr>
          <w:rFonts w:ascii="Times New Roman" w:hAnsi="Times New Roman" w:cs="Times New Roman"/>
        </w:rPr>
        <w:t xml:space="preserve">Faculty: </w:t>
      </w:r>
      <w:r w:rsidR="007C3F23">
        <w:rPr>
          <w:rFonts w:ascii="Times New Roman" w:hAnsi="Times New Roman" w:cs="Times New Roman"/>
        </w:rPr>
        <w:t>by</w:t>
      </w:r>
      <w:r w:rsidR="00EB21D8">
        <w:rPr>
          <w:rFonts w:ascii="Times New Roman" w:hAnsi="Times New Roman" w:cs="Times New Roman"/>
        </w:rPr>
        <w:t xml:space="preserve"> </w:t>
      </w:r>
      <w:r w:rsidRPr="00EB21D8">
        <w:rPr>
          <w:rFonts w:ascii="Times New Roman" w:hAnsi="Times New Roman" w:cs="Times New Roman"/>
        </w:rPr>
        <w:t>Human Resources</w:t>
      </w:r>
    </w:p>
    <w:p w14:paraId="30DCB8A7" w14:textId="317EDC0C" w:rsidR="001B67DD" w:rsidRPr="00EB21D8" w:rsidRDefault="001B67DD" w:rsidP="00EB21D8">
      <w:pPr>
        <w:pStyle w:val="ListParagraph"/>
        <w:numPr>
          <w:ilvl w:val="2"/>
          <w:numId w:val="1"/>
        </w:numPr>
        <w:rPr>
          <w:rFonts w:ascii="Times New Roman" w:hAnsi="Times New Roman" w:cs="Times New Roman"/>
        </w:rPr>
      </w:pPr>
      <w:r w:rsidRPr="00EB21D8">
        <w:rPr>
          <w:rFonts w:ascii="Times New Roman" w:hAnsi="Times New Roman" w:cs="Times New Roman"/>
        </w:rPr>
        <w:t xml:space="preserve">Costs: </w:t>
      </w:r>
      <w:r w:rsidR="007C3F23">
        <w:rPr>
          <w:rFonts w:ascii="Times New Roman" w:hAnsi="Times New Roman" w:cs="Times New Roman"/>
        </w:rPr>
        <w:t>by</w:t>
      </w:r>
      <w:r w:rsidR="00EB21D8">
        <w:rPr>
          <w:rFonts w:ascii="Times New Roman" w:hAnsi="Times New Roman" w:cs="Times New Roman"/>
        </w:rPr>
        <w:t xml:space="preserve"> </w:t>
      </w:r>
      <w:r w:rsidRPr="00EB21D8">
        <w:rPr>
          <w:rFonts w:ascii="Times New Roman" w:hAnsi="Times New Roman" w:cs="Times New Roman"/>
        </w:rPr>
        <w:t>Business Office</w:t>
      </w:r>
    </w:p>
    <w:p w14:paraId="3B3EC283" w14:textId="0A3FA87F" w:rsidR="001B67DD" w:rsidRPr="00EB21D8" w:rsidRDefault="001B67DD" w:rsidP="00EB21D8">
      <w:pPr>
        <w:pStyle w:val="ListParagraph"/>
        <w:numPr>
          <w:ilvl w:val="1"/>
          <w:numId w:val="1"/>
        </w:numPr>
        <w:rPr>
          <w:rFonts w:ascii="Times New Roman" w:hAnsi="Times New Roman" w:cs="Times New Roman"/>
        </w:rPr>
      </w:pPr>
      <w:r w:rsidRPr="00EB21D8">
        <w:rPr>
          <w:rFonts w:ascii="Times New Roman" w:hAnsi="Times New Roman" w:cs="Times New Roman"/>
        </w:rPr>
        <w:t>Posted each template in Google Docs</w:t>
      </w:r>
      <w:r w:rsidR="00D21DAA">
        <w:rPr>
          <w:rFonts w:ascii="Times New Roman" w:hAnsi="Times New Roman" w:cs="Times New Roman"/>
        </w:rPr>
        <w:t xml:space="preserve"> to facilitate authorship by multiple interests.</w:t>
      </w:r>
    </w:p>
    <w:p w14:paraId="0D6C8B94" w14:textId="7D4C2391" w:rsidR="00EB21D8" w:rsidRPr="00EB21D8" w:rsidRDefault="001B67DD" w:rsidP="00EB21D8">
      <w:pPr>
        <w:pStyle w:val="ListParagraph"/>
        <w:numPr>
          <w:ilvl w:val="1"/>
          <w:numId w:val="1"/>
        </w:numPr>
        <w:rPr>
          <w:rFonts w:ascii="Times New Roman" w:hAnsi="Times New Roman" w:cs="Times New Roman"/>
        </w:rPr>
      </w:pPr>
      <w:r w:rsidRPr="00EB21D8">
        <w:rPr>
          <w:rFonts w:ascii="Times New Roman" w:hAnsi="Times New Roman" w:cs="Times New Roman"/>
        </w:rPr>
        <w:t xml:space="preserve">Set up </w:t>
      </w:r>
      <w:r w:rsidR="007C3F23">
        <w:rPr>
          <w:rFonts w:ascii="Times New Roman" w:hAnsi="Times New Roman" w:cs="Times New Roman"/>
        </w:rPr>
        <w:t xml:space="preserve">PRC </w:t>
      </w:r>
      <w:hyperlink r:id="rId9" w:history="1">
        <w:r w:rsidRPr="005C30F4">
          <w:rPr>
            <w:rStyle w:val="Hyperlink"/>
            <w:rFonts w:ascii="Times New Roman" w:hAnsi="Times New Roman" w:cs="Times New Roman"/>
          </w:rPr>
          <w:t>website</w:t>
        </w:r>
      </w:hyperlink>
      <w:r w:rsidR="005C30F4">
        <w:rPr>
          <w:rFonts w:ascii="Times New Roman" w:hAnsi="Times New Roman" w:cs="Times New Roman"/>
        </w:rPr>
        <w:t>.</w:t>
      </w:r>
      <w:r w:rsidR="005C30F4" w:rsidRPr="00EB21D8">
        <w:rPr>
          <w:rFonts w:ascii="Times New Roman" w:hAnsi="Times New Roman" w:cs="Times New Roman"/>
        </w:rPr>
        <w:t xml:space="preserve"> </w:t>
      </w:r>
    </w:p>
    <w:p w14:paraId="466C7185" w14:textId="6EE1732A" w:rsidR="001B67DD" w:rsidRDefault="001B67DD" w:rsidP="00EB21D8">
      <w:pPr>
        <w:pStyle w:val="ListParagraph"/>
        <w:numPr>
          <w:ilvl w:val="1"/>
          <w:numId w:val="1"/>
        </w:numPr>
        <w:rPr>
          <w:rFonts w:ascii="Times New Roman" w:hAnsi="Times New Roman" w:cs="Times New Roman"/>
        </w:rPr>
      </w:pPr>
      <w:r w:rsidRPr="00EB21D8">
        <w:rPr>
          <w:rFonts w:ascii="Times New Roman" w:hAnsi="Times New Roman" w:cs="Times New Roman"/>
        </w:rPr>
        <w:t>Organized an Orientation for Self-Study Team Members</w:t>
      </w:r>
      <w:r w:rsidR="006929F2">
        <w:rPr>
          <w:rFonts w:ascii="Times New Roman" w:hAnsi="Times New Roman" w:cs="Times New Roman"/>
        </w:rPr>
        <w:t xml:space="preserve"> in Fall 2018 (but not in Spring 2019)</w:t>
      </w:r>
      <w:r w:rsidRPr="00EB21D8">
        <w:rPr>
          <w:rFonts w:ascii="Times New Roman" w:hAnsi="Times New Roman" w:cs="Times New Roman"/>
        </w:rPr>
        <w:t>. Was attended by each instruct</w:t>
      </w:r>
      <w:r w:rsidR="007C3F23">
        <w:rPr>
          <w:rFonts w:ascii="Times New Roman" w:hAnsi="Times New Roman" w:cs="Times New Roman"/>
        </w:rPr>
        <w:t>or</w:t>
      </w:r>
      <w:r w:rsidRPr="00EB21D8">
        <w:rPr>
          <w:rFonts w:ascii="Times New Roman" w:hAnsi="Times New Roman" w:cs="Times New Roman"/>
        </w:rPr>
        <w:t xml:space="preserve"> and chairperson tasked with a </w:t>
      </w:r>
      <w:r w:rsidR="005A7BDC">
        <w:rPr>
          <w:rFonts w:ascii="Times New Roman" w:hAnsi="Times New Roman" w:cs="Times New Roman"/>
        </w:rPr>
        <w:t>P</w:t>
      </w:r>
      <w:r w:rsidRPr="00EB21D8">
        <w:rPr>
          <w:rFonts w:ascii="Times New Roman" w:hAnsi="Times New Roman" w:cs="Times New Roman"/>
        </w:rPr>
        <w:t xml:space="preserve">rogram </w:t>
      </w:r>
      <w:r w:rsidR="005A7BDC">
        <w:rPr>
          <w:rFonts w:ascii="Times New Roman" w:hAnsi="Times New Roman" w:cs="Times New Roman"/>
        </w:rPr>
        <w:t>R</w:t>
      </w:r>
      <w:r w:rsidRPr="00EB21D8">
        <w:rPr>
          <w:rFonts w:ascii="Times New Roman" w:hAnsi="Times New Roman" w:cs="Times New Roman"/>
        </w:rPr>
        <w:t>eview assignment</w:t>
      </w:r>
      <w:r w:rsidR="006929F2">
        <w:rPr>
          <w:rFonts w:ascii="Times New Roman" w:hAnsi="Times New Roman" w:cs="Times New Roman"/>
        </w:rPr>
        <w:t xml:space="preserve"> in Fall 2018. One-on-one orientations took place for </w:t>
      </w:r>
      <w:r w:rsidR="00A704E0">
        <w:rPr>
          <w:rFonts w:ascii="Times New Roman" w:hAnsi="Times New Roman" w:cs="Times New Roman"/>
        </w:rPr>
        <w:t>P</w:t>
      </w:r>
      <w:r w:rsidR="006929F2">
        <w:rPr>
          <w:rFonts w:ascii="Times New Roman" w:hAnsi="Times New Roman" w:cs="Times New Roman"/>
        </w:rPr>
        <w:t xml:space="preserve">rogram </w:t>
      </w:r>
      <w:r w:rsidR="00A704E0">
        <w:rPr>
          <w:rFonts w:ascii="Times New Roman" w:hAnsi="Times New Roman" w:cs="Times New Roman"/>
        </w:rPr>
        <w:t>R</w:t>
      </w:r>
      <w:r w:rsidR="006929F2">
        <w:rPr>
          <w:rFonts w:ascii="Times New Roman" w:hAnsi="Times New Roman" w:cs="Times New Roman"/>
        </w:rPr>
        <w:t>eviewers in Spring 2019.</w:t>
      </w:r>
    </w:p>
    <w:p w14:paraId="2B18AE55" w14:textId="035B4CDC" w:rsidR="00EB21D8" w:rsidRPr="00EB21D8" w:rsidRDefault="00F163AC" w:rsidP="00F163AC">
      <w:pPr>
        <w:tabs>
          <w:tab w:val="left" w:pos="7472"/>
        </w:tabs>
        <w:ind w:left="360"/>
        <w:rPr>
          <w:rFonts w:ascii="Times New Roman" w:hAnsi="Times New Roman" w:cs="Times New Roman"/>
        </w:rPr>
      </w:pPr>
      <w:r>
        <w:rPr>
          <w:rFonts w:ascii="Times New Roman" w:hAnsi="Times New Roman" w:cs="Times New Roman"/>
        </w:rPr>
        <w:tab/>
      </w:r>
    </w:p>
    <w:p w14:paraId="0AFD9481" w14:textId="28565A5D" w:rsidR="001B67DD" w:rsidRPr="00EB21D8" w:rsidRDefault="004D3CDE" w:rsidP="00EB21D8">
      <w:pPr>
        <w:pStyle w:val="ListParagraph"/>
        <w:numPr>
          <w:ilvl w:val="0"/>
          <w:numId w:val="1"/>
        </w:numPr>
        <w:rPr>
          <w:rFonts w:ascii="Times New Roman" w:hAnsi="Times New Roman" w:cs="Times New Roman"/>
          <w:b/>
        </w:rPr>
      </w:pPr>
      <w:r w:rsidRPr="00EB21D8">
        <w:rPr>
          <w:rFonts w:ascii="Times New Roman" w:hAnsi="Times New Roman" w:cs="Times New Roman"/>
          <w:b/>
        </w:rPr>
        <w:t>Results</w:t>
      </w:r>
    </w:p>
    <w:p w14:paraId="13D558C9" w14:textId="6442AA81" w:rsidR="004D3CDE" w:rsidRPr="00EB21D8" w:rsidRDefault="004D3CDE" w:rsidP="00EB21D8">
      <w:pPr>
        <w:pStyle w:val="ListParagraph"/>
        <w:numPr>
          <w:ilvl w:val="1"/>
          <w:numId w:val="1"/>
        </w:numPr>
        <w:rPr>
          <w:rFonts w:ascii="Times New Roman" w:hAnsi="Times New Roman" w:cs="Times New Roman"/>
        </w:rPr>
      </w:pPr>
      <w:r w:rsidRPr="00EB21D8">
        <w:rPr>
          <w:rFonts w:ascii="Times New Roman" w:hAnsi="Times New Roman" w:cs="Times New Roman"/>
        </w:rPr>
        <w:t xml:space="preserve">Six </w:t>
      </w:r>
      <w:r w:rsidR="00721FD8">
        <w:rPr>
          <w:rFonts w:ascii="Times New Roman" w:hAnsi="Times New Roman" w:cs="Times New Roman"/>
        </w:rPr>
        <w:t>Program Reviews</w:t>
      </w:r>
      <w:r w:rsidRPr="00EB21D8">
        <w:rPr>
          <w:rFonts w:ascii="Times New Roman" w:hAnsi="Times New Roman" w:cs="Times New Roman"/>
        </w:rPr>
        <w:t xml:space="preserve"> </w:t>
      </w:r>
      <w:r w:rsidR="00721FD8">
        <w:rPr>
          <w:rFonts w:ascii="Times New Roman" w:hAnsi="Times New Roman" w:cs="Times New Roman"/>
        </w:rPr>
        <w:t>were assigned</w:t>
      </w:r>
      <w:r w:rsidR="006929F2">
        <w:rPr>
          <w:rFonts w:ascii="Times New Roman" w:hAnsi="Times New Roman" w:cs="Times New Roman"/>
        </w:rPr>
        <w:t xml:space="preserve"> in Fall 2018</w:t>
      </w:r>
      <w:r w:rsidR="00721FD8">
        <w:rPr>
          <w:rFonts w:ascii="Times New Roman" w:hAnsi="Times New Roman" w:cs="Times New Roman"/>
        </w:rPr>
        <w:t>, following NTU's Program Review cycle.</w:t>
      </w:r>
      <w:r w:rsidR="006929F2">
        <w:rPr>
          <w:rFonts w:ascii="Times New Roman" w:hAnsi="Times New Roman" w:cs="Times New Roman"/>
        </w:rPr>
        <w:t xml:space="preserve"> </w:t>
      </w:r>
      <w:r w:rsidR="00A405AE">
        <w:rPr>
          <w:rFonts w:ascii="Times New Roman" w:hAnsi="Times New Roman" w:cs="Times New Roman"/>
        </w:rPr>
        <w:t xml:space="preserve">Four were </w:t>
      </w:r>
      <w:r w:rsidR="00852CD3">
        <w:rPr>
          <w:rFonts w:ascii="Times New Roman" w:hAnsi="Times New Roman" w:cs="Times New Roman"/>
        </w:rPr>
        <w:t xml:space="preserve">deemed </w:t>
      </w:r>
      <w:r w:rsidR="00A405AE">
        <w:rPr>
          <w:rFonts w:ascii="Times New Roman" w:hAnsi="Times New Roman" w:cs="Times New Roman"/>
        </w:rPr>
        <w:t xml:space="preserve">complete; two were not completed. </w:t>
      </w:r>
      <w:r w:rsidR="00C32DD2">
        <w:rPr>
          <w:rFonts w:ascii="Times New Roman" w:hAnsi="Times New Roman" w:cs="Times New Roman"/>
        </w:rPr>
        <w:t>Eight</w:t>
      </w:r>
      <w:r w:rsidR="006929F2">
        <w:rPr>
          <w:rFonts w:ascii="Times New Roman" w:hAnsi="Times New Roman" w:cs="Times New Roman"/>
        </w:rPr>
        <w:t xml:space="preserve"> were</w:t>
      </w:r>
      <w:r w:rsidR="00A405AE">
        <w:rPr>
          <w:rFonts w:ascii="Times New Roman" w:hAnsi="Times New Roman" w:cs="Times New Roman"/>
        </w:rPr>
        <w:t xml:space="preserve"> </w:t>
      </w:r>
      <w:r w:rsidR="006929F2">
        <w:rPr>
          <w:rFonts w:ascii="Times New Roman" w:hAnsi="Times New Roman" w:cs="Times New Roman"/>
        </w:rPr>
        <w:t>assigned in Spring 2019</w:t>
      </w:r>
      <w:r w:rsidR="00A405AE">
        <w:rPr>
          <w:rFonts w:ascii="Times New Roman" w:hAnsi="Times New Roman" w:cs="Times New Roman"/>
        </w:rPr>
        <w:t>. S</w:t>
      </w:r>
      <w:r w:rsidR="00C32DD2">
        <w:rPr>
          <w:rFonts w:ascii="Times New Roman" w:hAnsi="Times New Roman" w:cs="Times New Roman"/>
        </w:rPr>
        <w:t>even</w:t>
      </w:r>
      <w:r w:rsidR="00A405AE">
        <w:rPr>
          <w:rFonts w:ascii="Times New Roman" w:hAnsi="Times New Roman" w:cs="Times New Roman"/>
        </w:rPr>
        <w:t xml:space="preserve"> were </w:t>
      </w:r>
      <w:r w:rsidR="00852CD3">
        <w:rPr>
          <w:rFonts w:ascii="Times New Roman" w:hAnsi="Times New Roman" w:cs="Times New Roman"/>
        </w:rPr>
        <w:t xml:space="preserve">deemed </w:t>
      </w:r>
      <w:r w:rsidR="00A405AE">
        <w:rPr>
          <w:rFonts w:ascii="Times New Roman" w:hAnsi="Times New Roman" w:cs="Times New Roman"/>
        </w:rPr>
        <w:t>complete;</w:t>
      </w:r>
      <w:r w:rsidR="00405530">
        <w:rPr>
          <w:rFonts w:ascii="Times New Roman" w:hAnsi="Times New Roman" w:cs="Times New Roman"/>
        </w:rPr>
        <w:t xml:space="preserve"> one</w:t>
      </w:r>
      <w:r w:rsidR="00A405AE">
        <w:rPr>
          <w:rFonts w:ascii="Times New Roman" w:hAnsi="Times New Roman" w:cs="Times New Roman"/>
        </w:rPr>
        <w:t xml:space="preserve"> w</w:t>
      </w:r>
      <w:r w:rsidR="00405530">
        <w:rPr>
          <w:rFonts w:ascii="Times New Roman" w:hAnsi="Times New Roman" w:cs="Times New Roman"/>
        </w:rPr>
        <w:t>as</w:t>
      </w:r>
      <w:r w:rsidR="00A405AE">
        <w:rPr>
          <w:rFonts w:ascii="Times New Roman" w:hAnsi="Times New Roman" w:cs="Times New Roman"/>
        </w:rPr>
        <w:t xml:space="preserve"> not completed.</w:t>
      </w:r>
    </w:p>
    <w:p w14:paraId="59121FD2" w14:textId="0A1E5712" w:rsidR="00D5044E" w:rsidRDefault="004D3CDE" w:rsidP="00EB21D8">
      <w:pPr>
        <w:pStyle w:val="ListParagraph"/>
        <w:numPr>
          <w:ilvl w:val="1"/>
          <w:numId w:val="1"/>
        </w:numPr>
        <w:rPr>
          <w:rFonts w:ascii="Times New Roman" w:hAnsi="Times New Roman" w:cs="Times New Roman"/>
        </w:rPr>
      </w:pPr>
      <w:r w:rsidRPr="00EB21D8">
        <w:rPr>
          <w:rFonts w:ascii="Times New Roman" w:hAnsi="Times New Roman" w:cs="Times New Roman"/>
        </w:rPr>
        <w:lastRenderedPageBreak/>
        <w:t>Scorecard</w:t>
      </w:r>
      <w:r w:rsidR="006929F2">
        <w:rPr>
          <w:rFonts w:ascii="Times New Roman" w:hAnsi="Times New Roman" w:cs="Times New Roman"/>
        </w:rPr>
        <w:t>s</w:t>
      </w:r>
      <w:r w:rsidR="00EB21D8">
        <w:rPr>
          <w:rFonts w:ascii="Times New Roman" w:hAnsi="Times New Roman" w:cs="Times New Roman"/>
        </w:rPr>
        <w:t xml:space="preserve"> </w:t>
      </w:r>
      <w:r w:rsidR="00C2503C">
        <w:rPr>
          <w:rFonts w:ascii="Times New Roman" w:hAnsi="Times New Roman" w:cs="Times New Roman"/>
        </w:rPr>
        <w:t>w</w:t>
      </w:r>
      <w:r w:rsidR="006929F2">
        <w:rPr>
          <w:rFonts w:ascii="Times New Roman" w:hAnsi="Times New Roman" w:cs="Times New Roman"/>
        </w:rPr>
        <w:t>ere</w:t>
      </w:r>
      <w:r w:rsidR="00C2503C">
        <w:rPr>
          <w:rFonts w:ascii="Times New Roman" w:hAnsi="Times New Roman" w:cs="Times New Roman"/>
        </w:rPr>
        <w:t xml:space="preserve"> produced </w:t>
      </w:r>
      <w:r w:rsidR="006929F2">
        <w:rPr>
          <w:rFonts w:ascii="Times New Roman" w:hAnsi="Times New Roman" w:cs="Times New Roman"/>
        </w:rPr>
        <w:t>for</w:t>
      </w:r>
      <w:r w:rsidR="00721FD8">
        <w:rPr>
          <w:rFonts w:ascii="Times New Roman" w:hAnsi="Times New Roman" w:cs="Times New Roman"/>
        </w:rPr>
        <w:t xml:space="preserve"> each </w:t>
      </w:r>
      <w:r w:rsidR="006929F2">
        <w:rPr>
          <w:rFonts w:ascii="Times New Roman" w:hAnsi="Times New Roman" w:cs="Times New Roman"/>
        </w:rPr>
        <w:t>semester</w:t>
      </w:r>
      <w:r w:rsidR="00721FD8">
        <w:rPr>
          <w:rFonts w:ascii="Times New Roman" w:hAnsi="Times New Roman" w:cs="Times New Roman"/>
        </w:rPr>
        <w:t xml:space="preserve"> </w:t>
      </w:r>
      <w:r w:rsidR="00EB21D8">
        <w:rPr>
          <w:rFonts w:ascii="Times New Roman" w:hAnsi="Times New Roman" w:cs="Times New Roman"/>
        </w:rPr>
        <w:t>(see Table</w:t>
      </w:r>
      <w:r w:rsidR="006929F2">
        <w:rPr>
          <w:rFonts w:ascii="Times New Roman" w:hAnsi="Times New Roman" w:cs="Times New Roman"/>
        </w:rPr>
        <w:t>s</w:t>
      </w:r>
      <w:r w:rsidR="00EB21D8">
        <w:rPr>
          <w:rFonts w:ascii="Times New Roman" w:hAnsi="Times New Roman" w:cs="Times New Roman"/>
        </w:rPr>
        <w:t xml:space="preserve"> 1 </w:t>
      </w:r>
      <w:r w:rsidR="006929F2">
        <w:rPr>
          <w:rFonts w:ascii="Times New Roman" w:hAnsi="Times New Roman" w:cs="Times New Roman"/>
        </w:rPr>
        <w:t xml:space="preserve">and 2 </w:t>
      </w:r>
      <w:r w:rsidR="00721FD8">
        <w:rPr>
          <w:rFonts w:ascii="Times New Roman" w:hAnsi="Times New Roman" w:cs="Times New Roman"/>
        </w:rPr>
        <w:t>below</w:t>
      </w:r>
      <w:r w:rsidR="00EB21D8">
        <w:rPr>
          <w:rFonts w:ascii="Times New Roman" w:hAnsi="Times New Roman" w:cs="Times New Roman"/>
        </w:rPr>
        <w:t>).</w:t>
      </w:r>
      <w:r w:rsidR="00E05CEC">
        <w:rPr>
          <w:rFonts w:ascii="Times New Roman" w:hAnsi="Times New Roman" w:cs="Times New Roman"/>
        </w:rPr>
        <w:t xml:space="preserve"> Checks (√) represent aspects of the </w:t>
      </w:r>
      <w:r w:rsidR="00A704E0">
        <w:rPr>
          <w:rFonts w:ascii="Times New Roman" w:hAnsi="Times New Roman" w:cs="Times New Roman"/>
        </w:rPr>
        <w:t>P</w:t>
      </w:r>
      <w:r w:rsidR="00E05CEC">
        <w:rPr>
          <w:rFonts w:ascii="Times New Roman" w:hAnsi="Times New Roman" w:cs="Times New Roman"/>
        </w:rPr>
        <w:t xml:space="preserve">rogram </w:t>
      </w:r>
      <w:r w:rsidR="00A704E0">
        <w:rPr>
          <w:rFonts w:ascii="Times New Roman" w:hAnsi="Times New Roman" w:cs="Times New Roman"/>
        </w:rPr>
        <w:t>R</w:t>
      </w:r>
      <w:r w:rsidR="00E05CEC">
        <w:rPr>
          <w:rFonts w:ascii="Times New Roman" w:hAnsi="Times New Roman" w:cs="Times New Roman"/>
        </w:rPr>
        <w:t>eview that were completed.</w:t>
      </w:r>
    </w:p>
    <w:tbl>
      <w:tblPr>
        <w:tblStyle w:val="TableGrid"/>
        <w:tblW w:w="9355" w:type="dxa"/>
        <w:tblLayout w:type="fixed"/>
        <w:tblLook w:val="04A0" w:firstRow="1" w:lastRow="0" w:firstColumn="1" w:lastColumn="0" w:noHBand="0" w:noVBand="1"/>
      </w:tblPr>
      <w:tblGrid>
        <w:gridCol w:w="2335"/>
        <w:gridCol w:w="702"/>
        <w:gridCol w:w="702"/>
        <w:gridCol w:w="702"/>
        <w:gridCol w:w="702"/>
        <w:gridCol w:w="702"/>
        <w:gridCol w:w="702"/>
        <w:gridCol w:w="702"/>
        <w:gridCol w:w="702"/>
        <w:gridCol w:w="702"/>
        <w:gridCol w:w="702"/>
      </w:tblGrid>
      <w:tr w:rsidR="006929F2" w:rsidRPr="00693950" w14:paraId="75181273" w14:textId="77777777" w:rsidTr="00E801BE">
        <w:tc>
          <w:tcPr>
            <w:tcW w:w="2335" w:type="dxa"/>
            <w:shd w:val="pct12" w:color="auto" w:fill="auto"/>
            <w:vAlign w:val="center"/>
          </w:tcPr>
          <w:p w14:paraId="51690C97" w14:textId="77777777" w:rsidR="006929F2" w:rsidRPr="008C705B" w:rsidRDefault="006929F2" w:rsidP="00E801BE">
            <w:pPr>
              <w:jc w:val="center"/>
              <w:rPr>
                <w:rFonts w:ascii="Times New Roman" w:hAnsi="Times New Roman" w:cs="Times New Roman"/>
                <w:b/>
                <w:sz w:val="21"/>
                <w:szCs w:val="21"/>
              </w:rPr>
            </w:pPr>
            <w:r w:rsidRPr="008C705B">
              <w:rPr>
                <w:rFonts w:ascii="Times New Roman" w:hAnsi="Times New Roman" w:cs="Times New Roman"/>
                <w:b/>
                <w:sz w:val="21"/>
                <w:szCs w:val="21"/>
              </w:rPr>
              <w:t>PROGRAM</w:t>
            </w:r>
          </w:p>
        </w:tc>
        <w:tc>
          <w:tcPr>
            <w:tcW w:w="702" w:type="dxa"/>
            <w:shd w:val="pct12" w:color="auto" w:fill="auto"/>
            <w:vAlign w:val="center"/>
          </w:tcPr>
          <w:p w14:paraId="4614ED2C" w14:textId="77777777" w:rsidR="006929F2" w:rsidRPr="008C705B" w:rsidRDefault="006929F2" w:rsidP="00E801BE">
            <w:pPr>
              <w:jc w:val="center"/>
              <w:rPr>
                <w:rFonts w:ascii="Times New Roman" w:hAnsi="Times New Roman" w:cs="Times New Roman"/>
                <w:b/>
                <w:sz w:val="21"/>
                <w:szCs w:val="21"/>
              </w:rPr>
            </w:pPr>
            <w:proofErr w:type="spellStart"/>
            <w:r w:rsidRPr="008C705B">
              <w:rPr>
                <w:rFonts w:ascii="Times New Roman" w:hAnsi="Times New Roman" w:cs="Times New Roman"/>
                <w:b/>
                <w:sz w:val="21"/>
                <w:szCs w:val="21"/>
              </w:rPr>
              <w:t>Hist</w:t>
            </w:r>
            <w:proofErr w:type="spellEnd"/>
          </w:p>
        </w:tc>
        <w:tc>
          <w:tcPr>
            <w:tcW w:w="702" w:type="dxa"/>
            <w:shd w:val="pct12" w:color="auto" w:fill="auto"/>
            <w:vAlign w:val="center"/>
          </w:tcPr>
          <w:p w14:paraId="2BDB958A" w14:textId="77777777" w:rsidR="006929F2" w:rsidRPr="008C705B" w:rsidRDefault="006929F2" w:rsidP="00E801BE">
            <w:pPr>
              <w:jc w:val="center"/>
              <w:rPr>
                <w:rFonts w:ascii="Times New Roman" w:hAnsi="Times New Roman" w:cs="Times New Roman"/>
                <w:b/>
                <w:sz w:val="21"/>
                <w:szCs w:val="21"/>
              </w:rPr>
            </w:pPr>
            <w:proofErr w:type="spellStart"/>
            <w:r w:rsidRPr="008C705B">
              <w:rPr>
                <w:rFonts w:ascii="Times New Roman" w:hAnsi="Times New Roman" w:cs="Times New Roman"/>
                <w:b/>
                <w:sz w:val="21"/>
                <w:szCs w:val="21"/>
              </w:rPr>
              <w:t>Curr</w:t>
            </w:r>
            <w:proofErr w:type="spellEnd"/>
          </w:p>
        </w:tc>
        <w:tc>
          <w:tcPr>
            <w:tcW w:w="702" w:type="dxa"/>
            <w:shd w:val="pct12" w:color="auto" w:fill="auto"/>
            <w:vAlign w:val="center"/>
          </w:tcPr>
          <w:p w14:paraId="22049FD5" w14:textId="77777777" w:rsidR="006929F2" w:rsidRPr="008C705B" w:rsidRDefault="006929F2" w:rsidP="00E801BE">
            <w:pPr>
              <w:jc w:val="center"/>
              <w:rPr>
                <w:rFonts w:ascii="Times New Roman" w:hAnsi="Times New Roman" w:cs="Times New Roman"/>
                <w:b/>
                <w:sz w:val="21"/>
                <w:szCs w:val="21"/>
              </w:rPr>
            </w:pPr>
            <w:r w:rsidRPr="008C705B">
              <w:rPr>
                <w:rFonts w:ascii="Times New Roman" w:hAnsi="Times New Roman" w:cs="Times New Roman"/>
                <w:b/>
                <w:sz w:val="21"/>
                <w:szCs w:val="21"/>
              </w:rPr>
              <w:t>Stu</w:t>
            </w:r>
          </w:p>
          <w:p w14:paraId="267479E9" w14:textId="77777777" w:rsidR="006929F2" w:rsidRPr="008C705B" w:rsidRDefault="006929F2" w:rsidP="00E801BE">
            <w:pPr>
              <w:jc w:val="center"/>
              <w:rPr>
                <w:rFonts w:ascii="Times New Roman" w:hAnsi="Times New Roman" w:cs="Times New Roman"/>
                <w:b/>
                <w:sz w:val="21"/>
                <w:szCs w:val="21"/>
              </w:rPr>
            </w:pPr>
            <w:r w:rsidRPr="008C705B">
              <w:rPr>
                <w:rFonts w:ascii="Times New Roman" w:hAnsi="Times New Roman" w:cs="Times New Roman"/>
                <w:b/>
                <w:sz w:val="21"/>
                <w:szCs w:val="21"/>
              </w:rPr>
              <w:t>data</w:t>
            </w:r>
          </w:p>
        </w:tc>
        <w:tc>
          <w:tcPr>
            <w:tcW w:w="702" w:type="dxa"/>
            <w:shd w:val="pct12" w:color="auto" w:fill="auto"/>
            <w:vAlign w:val="center"/>
          </w:tcPr>
          <w:p w14:paraId="5D7596B7" w14:textId="77777777" w:rsidR="006929F2" w:rsidRPr="008C705B" w:rsidRDefault="006929F2" w:rsidP="00E801BE">
            <w:pPr>
              <w:jc w:val="center"/>
              <w:rPr>
                <w:rFonts w:ascii="Times New Roman" w:hAnsi="Times New Roman" w:cs="Times New Roman"/>
                <w:b/>
                <w:sz w:val="21"/>
                <w:szCs w:val="21"/>
              </w:rPr>
            </w:pPr>
            <w:r w:rsidRPr="008C705B">
              <w:rPr>
                <w:rFonts w:ascii="Times New Roman" w:hAnsi="Times New Roman" w:cs="Times New Roman"/>
                <w:b/>
                <w:sz w:val="21"/>
                <w:szCs w:val="21"/>
              </w:rPr>
              <w:t>Job</w:t>
            </w:r>
          </w:p>
          <w:p w14:paraId="0323D7BB" w14:textId="77777777" w:rsidR="006929F2" w:rsidRPr="008C705B" w:rsidRDefault="006929F2" w:rsidP="00E801BE">
            <w:pPr>
              <w:jc w:val="center"/>
              <w:rPr>
                <w:rFonts w:ascii="Times New Roman" w:hAnsi="Times New Roman" w:cs="Times New Roman"/>
                <w:b/>
                <w:sz w:val="21"/>
                <w:szCs w:val="21"/>
              </w:rPr>
            </w:pPr>
            <w:proofErr w:type="spellStart"/>
            <w:r w:rsidRPr="008C705B">
              <w:rPr>
                <w:rFonts w:ascii="Times New Roman" w:hAnsi="Times New Roman" w:cs="Times New Roman"/>
                <w:b/>
                <w:sz w:val="21"/>
                <w:szCs w:val="21"/>
              </w:rPr>
              <w:t>plmt</w:t>
            </w:r>
            <w:proofErr w:type="spellEnd"/>
          </w:p>
        </w:tc>
        <w:tc>
          <w:tcPr>
            <w:tcW w:w="702" w:type="dxa"/>
            <w:shd w:val="pct12" w:color="auto" w:fill="auto"/>
            <w:vAlign w:val="center"/>
          </w:tcPr>
          <w:p w14:paraId="1117CDF8" w14:textId="77777777" w:rsidR="006929F2" w:rsidRPr="008C705B" w:rsidRDefault="006929F2" w:rsidP="00E801BE">
            <w:pPr>
              <w:jc w:val="center"/>
              <w:rPr>
                <w:rFonts w:ascii="Times New Roman" w:hAnsi="Times New Roman" w:cs="Times New Roman"/>
                <w:b/>
                <w:sz w:val="21"/>
                <w:szCs w:val="21"/>
              </w:rPr>
            </w:pPr>
            <w:r w:rsidRPr="008C705B">
              <w:rPr>
                <w:rFonts w:ascii="Times New Roman" w:hAnsi="Times New Roman" w:cs="Times New Roman"/>
                <w:b/>
                <w:sz w:val="21"/>
                <w:szCs w:val="21"/>
              </w:rPr>
              <w:t>Prog</w:t>
            </w:r>
          </w:p>
          <w:p w14:paraId="59455CF1" w14:textId="77777777" w:rsidR="006929F2" w:rsidRPr="008C705B" w:rsidRDefault="006929F2" w:rsidP="00E801BE">
            <w:pPr>
              <w:jc w:val="center"/>
              <w:rPr>
                <w:rFonts w:ascii="Times New Roman" w:hAnsi="Times New Roman" w:cs="Times New Roman"/>
                <w:b/>
                <w:sz w:val="21"/>
                <w:szCs w:val="21"/>
              </w:rPr>
            </w:pPr>
            <w:proofErr w:type="spellStart"/>
            <w:r w:rsidRPr="008C705B">
              <w:rPr>
                <w:rFonts w:ascii="Times New Roman" w:hAnsi="Times New Roman" w:cs="Times New Roman"/>
                <w:b/>
                <w:sz w:val="21"/>
                <w:szCs w:val="21"/>
              </w:rPr>
              <w:t>asst</w:t>
            </w:r>
            <w:proofErr w:type="spellEnd"/>
          </w:p>
        </w:tc>
        <w:tc>
          <w:tcPr>
            <w:tcW w:w="702" w:type="dxa"/>
            <w:shd w:val="pct12" w:color="auto" w:fill="auto"/>
            <w:vAlign w:val="center"/>
          </w:tcPr>
          <w:p w14:paraId="550B5CB8" w14:textId="77777777" w:rsidR="006929F2" w:rsidRPr="008C705B" w:rsidRDefault="006929F2" w:rsidP="00E801BE">
            <w:pPr>
              <w:jc w:val="center"/>
              <w:rPr>
                <w:rFonts w:ascii="Times New Roman" w:hAnsi="Times New Roman" w:cs="Times New Roman"/>
                <w:b/>
                <w:sz w:val="21"/>
                <w:szCs w:val="21"/>
              </w:rPr>
            </w:pPr>
            <w:proofErr w:type="spellStart"/>
            <w:r w:rsidRPr="008C705B">
              <w:rPr>
                <w:rFonts w:ascii="Times New Roman" w:hAnsi="Times New Roman" w:cs="Times New Roman"/>
                <w:b/>
                <w:sz w:val="21"/>
                <w:szCs w:val="21"/>
              </w:rPr>
              <w:t>Strn</w:t>
            </w:r>
            <w:proofErr w:type="spellEnd"/>
            <w:r w:rsidRPr="008C705B">
              <w:rPr>
                <w:rFonts w:ascii="Times New Roman" w:hAnsi="Times New Roman" w:cs="Times New Roman"/>
                <w:b/>
                <w:sz w:val="21"/>
                <w:szCs w:val="21"/>
              </w:rPr>
              <w:t>/</w:t>
            </w:r>
          </w:p>
          <w:p w14:paraId="2FF0F083" w14:textId="77777777" w:rsidR="006929F2" w:rsidRPr="008C705B" w:rsidRDefault="006929F2" w:rsidP="00E801BE">
            <w:pPr>
              <w:jc w:val="center"/>
              <w:rPr>
                <w:rFonts w:ascii="Times New Roman" w:hAnsi="Times New Roman" w:cs="Times New Roman"/>
                <w:b/>
                <w:sz w:val="21"/>
                <w:szCs w:val="21"/>
              </w:rPr>
            </w:pPr>
            <w:proofErr w:type="spellStart"/>
            <w:r w:rsidRPr="008C705B">
              <w:rPr>
                <w:rFonts w:ascii="Times New Roman" w:hAnsi="Times New Roman" w:cs="Times New Roman"/>
                <w:b/>
                <w:sz w:val="21"/>
                <w:szCs w:val="21"/>
              </w:rPr>
              <w:t>chal</w:t>
            </w:r>
            <w:proofErr w:type="spellEnd"/>
          </w:p>
        </w:tc>
        <w:tc>
          <w:tcPr>
            <w:tcW w:w="702" w:type="dxa"/>
            <w:shd w:val="pct12" w:color="auto" w:fill="auto"/>
            <w:vAlign w:val="center"/>
          </w:tcPr>
          <w:p w14:paraId="49479A1F" w14:textId="77777777" w:rsidR="006929F2" w:rsidRPr="008C705B" w:rsidRDefault="006929F2" w:rsidP="00E801BE">
            <w:pPr>
              <w:jc w:val="center"/>
              <w:rPr>
                <w:rFonts w:ascii="Times New Roman" w:hAnsi="Times New Roman" w:cs="Times New Roman"/>
                <w:b/>
                <w:sz w:val="21"/>
                <w:szCs w:val="21"/>
              </w:rPr>
            </w:pPr>
            <w:proofErr w:type="spellStart"/>
            <w:r w:rsidRPr="008C705B">
              <w:rPr>
                <w:rFonts w:ascii="Times New Roman" w:hAnsi="Times New Roman" w:cs="Times New Roman"/>
                <w:b/>
                <w:sz w:val="21"/>
                <w:szCs w:val="21"/>
              </w:rPr>
              <w:t>Fac</w:t>
            </w:r>
            <w:proofErr w:type="spellEnd"/>
          </w:p>
        </w:tc>
        <w:tc>
          <w:tcPr>
            <w:tcW w:w="702" w:type="dxa"/>
            <w:shd w:val="pct12" w:color="auto" w:fill="auto"/>
            <w:vAlign w:val="center"/>
          </w:tcPr>
          <w:p w14:paraId="5AF06A81" w14:textId="77777777" w:rsidR="006929F2" w:rsidRPr="008C705B" w:rsidRDefault="006929F2" w:rsidP="00E801BE">
            <w:pPr>
              <w:jc w:val="center"/>
              <w:rPr>
                <w:rFonts w:ascii="Times New Roman" w:hAnsi="Times New Roman" w:cs="Times New Roman"/>
                <w:b/>
                <w:sz w:val="21"/>
                <w:szCs w:val="21"/>
              </w:rPr>
            </w:pPr>
            <w:r w:rsidRPr="008C705B">
              <w:rPr>
                <w:rFonts w:ascii="Times New Roman" w:hAnsi="Times New Roman" w:cs="Times New Roman"/>
                <w:b/>
                <w:sz w:val="21"/>
                <w:szCs w:val="21"/>
              </w:rPr>
              <w:t>Rec</w:t>
            </w:r>
          </w:p>
        </w:tc>
        <w:tc>
          <w:tcPr>
            <w:tcW w:w="702" w:type="dxa"/>
            <w:shd w:val="pct12" w:color="auto" w:fill="auto"/>
            <w:vAlign w:val="center"/>
          </w:tcPr>
          <w:p w14:paraId="5432CF7F" w14:textId="77777777" w:rsidR="006929F2" w:rsidRPr="008C705B" w:rsidRDefault="006929F2" w:rsidP="00E801BE">
            <w:pPr>
              <w:jc w:val="center"/>
              <w:rPr>
                <w:rFonts w:ascii="Times New Roman" w:hAnsi="Times New Roman" w:cs="Times New Roman"/>
                <w:b/>
                <w:sz w:val="21"/>
                <w:szCs w:val="21"/>
              </w:rPr>
            </w:pPr>
            <w:r w:rsidRPr="008C705B">
              <w:rPr>
                <w:rFonts w:ascii="Times New Roman" w:hAnsi="Times New Roman" w:cs="Times New Roman"/>
                <w:b/>
                <w:sz w:val="21"/>
                <w:szCs w:val="21"/>
              </w:rPr>
              <w:t>Cost</w:t>
            </w:r>
          </w:p>
        </w:tc>
        <w:tc>
          <w:tcPr>
            <w:tcW w:w="702" w:type="dxa"/>
            <w:shd w:val="pct12" w:color="auto" w:fill="auto"/>
            <w:vAlign w:val="center"/>
          </w:tcPr>
          <w:p w14:paraId="3C4F25E9" w14:textId="77777777" w:rsidR="006929F2" w:rsidRPr="008C705B" w:rsidRDefault="006929F2" w:rsidP="00E801BE">
            <w:pPr>
              <w:jc w:val="center"/>
              <w:rPr>
                <w:rFonts w:ascii="Times New Roman" w:hAnsi="Times New Roman" w:cs="Times New Roman"/>
                <w:b/>
                <w:sz w:val="21"/>
                <w:szCs w:val="21"/>
              </w:rPr>
            </w:pPr>
            <w:r w:rsidRPr="008C705B">
              <w:rPr>
                <w:rFonts w:ascii="Times New Roman" w:hAnsi="Times New Roman" w:cs="Times New Roman"/>
                <w:b/>
                <w:sz w:val="21"/>
                <w:szCs w:val="21"/>
              </w:rPr>
              <w:t>Act</w:t>
            </w:r>
          </w:p>
          <w:p w14:paraId="436E2F44" w14:textId="77777777" w:rsidR="006929F2" w:rsidRPr="008C705B" w:rsidRDefault="006929F2" w:rsidP="00E801BE">
            <w:pPr>
              <w:jc w:val="center"/>
              <w:rPr>
                <w:rFonts w:ascii="Times New Roman" w:hAnsi="Times New Roman" w:cs="Times New Roman"/>
                <w:b/>
                <w:sz w:val="21"/>
                <w:szCs w:val="21"/>
              </w:rPr>
            </w:pPr>
            <w:r w:rsidRPr="008C705B">
              <w:rPr>
                <w:rFonts w:ascii="Times New Roman" w:hAnsi="Times New Roman" w:cs="Times New Roman"/>
                <w:b/>
                <w:sz w:val="21"/>
                <w:szCs w:val="21"/>
              </w:rPr>
              <w:t>plan</w:t>
            </w:r>
          </w:p>
        </w:tc>
      </w:tr>
      <w:tr w:rsidR="006929F2" w:rsidRPr="00693950" w14:paraId="436ECA24" w14:textId="77777777" w:rsidTr="00E801BE">
        <w:trPr>
          <w:trHeight w:val="440"/>
        </w:trPr>
        <w:tc>
          <w:tcPr>
            <w:tcW w:w="2335" w:type="dxa"/>
            <w:vAlign w:val="center"/>
          </w:tcPr>
          <w:p w14:paraId="3788C24F" w14:textId="2353BEE9" w:rsidR="006929F2" w:rsidRPr="008C705B" w:rsidRDefault="006929F2" w:rsidP="00027A14">
            <w:pPr>
              <w:rPr>
                <w:rFonts w:ascii="Times New Roman" w:hAnsi="Times New Roman" w:cs="Times New Roman"/>
                <w:sz w:val="21"/>
                <w:szCs w:val="21"/>
              </w:rPr>
            </w:pPr>
            <w:r w:rsidRPr="008C705B">
              <w:rPr>
                <w:rFonts w:ascii="Times New Roman" w:hAnsi="Times New Roman" w:cs="Times New Roman"/>
                <w:sz w:val="21"/>
                <w:szCs w:val="21"/>
              </w:rPr>
              <w:t>CARPENTRY</w:t>
            </w:r>
            <w:r w:rsidR="001C4A32" w:rsidRPr="008C705B">
              <w:rPr>
                <w:rFonts w:ascii="Times New Roman" w:hAnsi="Times New Roman" w:cs="Times New Roman"/>
                <w:sz w:val="21"/>
                <w:szCs w:val="21"/>
              </w:rPr>
              <w:t xml:space="preserve"> AAS</w:t>
            </w:r>
          </w:p>
          <w:p w14:paraId="14932658" w14:textId="77777777" w:rsidR="006929F2" w:rsidRPr="008C705B" w:rsidRDefault="006929F2" w:rsidP="00027A14">
            <w:pPr>
              <w:rPr>
                <w:rFonts w:ascii="Times New Roman" w:hAnsi="Times New Roman" w:cs="Times New Roman"/>
                <w:sz w:val="21"/>
                <w:szCs w:val="21"/>
              </w:rPr>
            </w:pPr>
            <w:r w:rsidRPr="008C705B">
              <w:rPr>
                <w:rFonts w:ascii="Times New Roman" w:hAnsi="Times New Roman" w:cs="Times New Roman"/>
                <w:sz w:val="21"/>
                <w:szCs w:val="21"/>
              </w:rPr>
              <w:t>Lee/Quashie</w:t>
            </w:r>
          </w:p>
        </w:tc>
        <w:tc>
          <w:tcPr>
            <w:tcW w:w="702" w:type="dxa"/>
            <w:vAlign w:val="center"/>
          </w:tcPr>
          <w:p w14:paraId="6C32C90B" w14:textId="77777777" w:rsidR="006929F2" w:rsidRPr="008C705B" w:rsidRDefault="006929F2" w:rsidP="00027A14">
            <w:pPr>
              <w:jc w:val="center"/>
              <w:rPr>
                <w:rFonts w:ascii="Times New Roman" w:hAnsi="Times New Roman" w:cs="Times New Roman"/>
                <w:sz w:val="21"/>
                <w:szCs w:val="21"/>
              </w:rPr>
            </w:pPr>
            <w:r w:rsidRPr="008C705B">
              <w:rPr>
                <w:rFonts w:ascii="Times New Roman" w:hAnsi="Times New Roman" w:cs="Times New Roman"/>
                <w:sz w:val="21"/>
                <w:szCs w:val="21"/>
              </w:rPr>
              <w:t>√</w:t>
            </w:r>
          </w:p>
        </w:tc>
        <w:tc>
          <w:tcPr>
            <w:tcW w:w="702" w:type="dxa"/>
            <w:vAlign w:val="center"/>
          </w:tcPr>
          <w:p w14:paraId="7357AB58" w14:textId="77777777" w:rsidR="006929F2" w:rsidRPr="008C705B" w:rsidRDefault="006929F2" w:rsidP="00027A14">
            <w:pPr>
              <w:jc w:val="center"/>
              <w:rPr>
                <w:rFonts w:ascii="Times New Roman" w:hAnsi="Times New Roman" w:cs="Times New Roman"/>
                <w:sz w:val="21"/>
                <w:szCs w:val="21"/>
              </w:rPr>
            </w:pPr>
            <w:r w:rsidRPr="008C705B">
              <w:rPr>
                <w:rFonts w:ascii="Times New Roman" w:hAnsi="Times New Roman" w:cs="Times New Roman"/>
                <w:sz w:val="21"/>
                <w:szCs w:val="21"/>
              </w:rPr>
              <w:t>√</w:t>
            </w:r>
          </w:p>
        </w:tc>
        <w:tc>
          <w:tcPr>
            <w:tcW w:w="702" w:type="dxa"/>
            <w:vAlign w:val="center"/>
          </w:tcPr>
          <w:p w14:paraId="05555505" w14:textId="77777777" w:rsidR="006929F2" w:rsidRPr="008C705B" w:rsidRDefault="006929F2" w:rsidP="00027A14">
            <w:pPr>
              <w:jc w:val="center"/>
              <w:rPr>
                <w:rFonts w:ascii="Times New Roman" w:hAnsi="Times New Roman" w:cs="Times New Roman"/>
                <w:sz w:val="21"/>
                <w:szCs w:val="21"/>
              </w:rPr>
            </w:pPr>
            <w:r w:rsidRPr="008C705B">
              <w:rPr>
                <w:rFonts w:ascii="Times New Roman" w:hAnsi="Times New Roman" w:cs="Times New Roman"/>
                <w:sz w:val="21"/>
                <w:szCs w:val="21"/>
              </w:rPr>
              <w:t>√</w:t>
            </w:r>
          </w:p>
        </w:tc>
        <w:tc>
          <w:tcPr>
            <w:tcW w:w="702" w:type="dxa"/>
            <w:vAlign w:val="center"/>
          </w:tcPr>
          <w:p w14:paraId="35AB52A5" w14:textId="77777777" w:rsidR="006929F2" w:rsidRPr="008C705B" w:rsidRDefault="006929F2" w:rsidP="00027A14">
            <w:pPr>
              <w:jc w:val="center"/>
              <w:rPr>
                <w:rFonts w:ascii="Times New Roman" w:hAnsi="Times New Roman" w:cs="Times New Roman"/>
                <w:sz w:val="21"/>
                <w:szCs w:val="21"/>
              </w:rPr>
            </w:pPr>
            <w:r w:rsidRPr="008C705B">
              <w:rPr>
                <w:rFonts w:ascii="Times New Roman" w:hAnsi="Times New Roman" w:cs="Times New Roman"/>
                <w:sz w:val="21"/>
                <w:szCs w:val="21"/>
              </w:rPr>
              <w:t>√</w:t>
            </w:r>
          </w:p>
        </w:tc>
        <w:tc>
          <w:tcPr>
            <w:tcW w:w="702" w:type="dxa"/>
            <w:vAlign w:val="center"/>
          </w:tcPr>
          <w:p w14:paraId="088E55C4" w14:textId="77777777" w:rsidR="006929F2" w:rsidRPr="008C705B" w:rsidRDefault="006929F2" w:rsidP="00027A14">
            <w:pPr>
              <w:jc w:val="center"/>
              <w:rPr>
                <w:rFonts w:ascii="Times New Roman" w:hAnsi="Times New Roman" w:cs="Times New Roman"/>
                <w:sz w:val="21"/>
                <w:szCs w:val="21"/>
              </w:rPr>
            </w:pPr>
            <w:r w:rsidRPr="008C705B">
              <w:rPr>
                <w:rFonts w:ascii="Times New Roman" w:hAnsi="Times New Roman" w:cs="Times New Roman"/>
                <w:sz w:val="21"/>
                <w:szCs w:val="21"/>
              </w:rPr>
              <w:t>√</w:t>
            </w:r>
          </w:p>
        </w:tc>
        <w:tc>
          <w:tcPr>
            <w:tcW w:w="702" w:type="dxa"/>
            <w:vAlign w:val="center"/>
          </w:tcPr>
          <w:p w14:paraId="577D012A" w14:textId="77777777" w:rsidR="006929F2" w:rsidRPr="008C705B" w:rsidRDefault="006929F2" w:rsidP="00027A14">
            <w:pPr>
              <w:jc w:val="center"/>
              <w:rPr>
                <w:rFonts w:ascii="Times New Roman" w:hAnsi="Times New Roman" w:cs="Times New Roman"/>
                <w:sz w:val="21"/>
                <w:szCs w:val="21"/>
              </w:rPr>
            </w:pPr>
            <w:r w:rsidRPr="008C705B">
              <w:rPr>
                <w:rFonts w:ascii="Times New Roman" w:hAnsi="Times New Roman" w:cs="Times New Roman"/>
                <w:sz w:val="21"/>
                <w:szCs w:val="21"/>
              </w:rPr>
              <w:t>√</w:t>
            </w:r>
          </w:p>
        </w:tc>
        <w:tc>
          <w:tcPr>
            <w:tcW w:w="702" w:type="dxa"/>
            <w:vAlign w:val="center"/>
          </w:tcPr>
          <w:p w14:paraId="71A2949A" w14:textId="77777777" w:rsidR="006929F2" w:rsidRPr="008C705B" w:rsidRDefault="006929F2" w:rsidP="00027A14">
            <w:pPr>
              <w:jc w:val="center"/>
              <w:rPr>
                <w:rFonts w:ascii="Times New Roman" w:hAnsi="Times New Roman" w:cs="Times New Roman"/>
                <w:sz w:val="21"/>
                <w:szCs w:val="21"/>
              </w:rPr>
            </w:pPr>
            <w:r w:rsidRPr="008C705B">
              <w:rPr>
                <w:rFonts w:ascii="Times New Roman" w:hAnsi="Times New Roman" w:cs="Times New Roman"/>
                <w:sz w:val="21"/>
                <w:szCs w:val="21"/>
              </w:rPr>
              <w:t>√</w:t>
            </w:r>
          </w:p>
        </w:tc>
        <w:tc>
          <w:tcPr>
            <w:tcW w:w="702" w:type="dxa"/>
            <w:vAlign w:val="center"/>
          </w:tcPr>
          <w:p w14:paraId="052BCAD0" w14:textId="77777777" w:rsidR="006929F2" w:rsidRPr="008C705B" w:rsidRDefault="006929F2" w:rsidP="00027A14">
            <w:pPr>
              <w:jc w:val="center"/>
              <w:rPr>
                <w:rFonts w:ascii="Times New Roman" w:hAnsi="Times New Roman" w:cs="Times New Roman"/>
                <w:sz w:val="21"/>
                <w:szCs w:val="21"/>
              </w:rPr>
            </w:pPr>
            <w:r w:rsidRPr="008C705B">
              <w:rPr>
                <w:rFonts w:ascii="Times New Roman" w:hAnsi="Times New Roman" w:cs="Times New Roman"/>
                <w:sz w:val="21"/>
                <w:szCs w:val="21"/>
              </w:rPr>
              <w:t>√</w:t>
            </w:r>
          </w:p>
        </w:tc>
        <w:tc>
          <w:tcPr>
            <w:tcW w:w="702" w:type="dxa"/>
            <w:vAlign w:val="center"/>
          </w:tcPr>
          <w:p w14:paraId="7C105291" w14:textId="77777777" w:rsidR="006929F2" w:rsidRPr="008C705B" w:rsidRDefault="006929F2" w:rsidP="00027A14">
            <w:pPr>
              <w:jc w:val="center"/>
              <w:rPr>
                <w:rFonts w:ascii="Times New Roman" w:hAnsi="Times New Roman" w:cs="Times New Roman"/>
                <w:sz w:val="21"/>
                <w:szCs w:val="21"/>
              </w:rPr>
            </w:pPr>
          </w:p>
        </w:tc>
        <w:tc>
          <w:tcPr>
            <w:tcW w:w="702" w:type="dxa"/>
            <w:vAlign w:val="center"/>
          </w:tcPr>
          <w:p w14:paraId="193C900C" w14:textId="77777777" w:rsidR="006929F2" w:rsidRPr="008C705B" w:rsidRDefault="006929F2" w:rsidP="00027A14">
            <w:pPr>
              <w:jc w:val="center"/>
              <w:rPr>
                <w:rFonts w:ascii="Times New Roman" w:hAnsi="Times New Roman" w:cs="Times New Roman"/>
                <w:sz w:val="21"/>
                <w:szCs w:val="21"/>
              </w:rPr>
            </w:pPr>
            <w:r w:rsidRPr="008C705B">
              <w:rPr>
                <w:rFonts w:ascii="Times New Roman" w:hAnsi="Times New Roman" w:cs="Times New Roman"/>
                <w:sz w:val="21"/>
                <w:szCs w:val="21"/>
              </w:rPr>
              <w:t>√</w:t>
            </w:r>
          </w:p>
        </w:tc>
      </w:tr>
      <w:tr w:rsidR="006929F2" w:rsidRPr="00693950" w14:paraId="226EC9C8" w14:textId="77777777" w:rsidTr="00E801BE">
        <w:tc>
          <w:tcPr>
            <w:tcW w:w="2335" w:type="dxa"/>
            <w:vAlign w:val="center"/>
          </w:tcPr>
          <w:p w14:paraId="0C4DA03F" w14:textId="748AAB83" w:rsidR="006929F2" w:rsidRPr="008C705B" w:rsidRDefault="006929F2" w:rsidP="00027A14">
            <w:pPr>
              <w:rPr>
                <w:rFonts w:ascii="Times New Roman" w:hAnsi="Times New Roman" w:cs="Times New Roman"/>
                <w:sz w:val="21"/>
                <w:szCs w:val="21"/>
              </w:rPr>
            </w:pPr>
            <w:r w:rsidRPr="008C705B">
              <w:rPr>
                <w:rFonts w:ascii="Times New Roman" w:hAnsi="Times New Roman" w:cs="Times New Roman"/>
                <w:sz w:val="21"/>
                <w:szCs w:val="21"/>
              </w:rPr>
              <w:t>CHEM ENG</w:t>
            </w:r>
            <w:r w:rsidR="001C4A32" w:rsidRPr="008C705B">
              <w:rPr>
                <w:rFonts w:ascii="Times New Roman" w:hAnsi="Times New Roman" w:cs="Times New Roman"/>
                <w:sz w:val="21"/>
                <w:szCs w:val="21"/>
              </w:rPr>
              <w:t xml:space="preserve"> AAS</w:t>
            </w:r>
          </w:p>
          <w:p w14:paraId="19094A36" w14:textId="77777777" w:rsidR="006929F2" w:rsidRPr="008C705B" w:rsidRDefault="006929F2" w:rsidP="00027A14">
            <w:pPr>
              <w:rPr>
                <w:rFonts w:ascii="Times New Roman" w:hAnsi="Times New Roman" w:cs="Times New Roman"/>
                <w:sz w:val="21"/>
                <w:szCs w:val="21"/>
              </w:rPr>
            </w:pPr>
            <w:proofErr w:type="spellStart"/>
            <w:r w:rsidRPr="008C705B">
              <w:rPr>
                <w:rFonts w:ascii="Times New Roman" w:hAnsi="Times New Roman" w:cs="Times New Roman"/>
                <w:sz w:val="21"/>
                <w:szCs w:val="21"/>
              </w:rPr>
              <w:t>Ehteshami</w:t>
            </w:r>
            <w:proofErr w:type="spellEnd"/>
          </w:p>
        </w:tc>
        <w:tc>
          <w:tcPr>
            <w:tcW w:w="702" w:type="dxa"/>
            <w:vAlign w:val="center"/>
          </w:tcPr>
          <w:p w14:paraId="1470AB5F" w14:textId="77777777" w:rsidR="006929F2" w:rsidRPr="008C705B" w:rsidRDefault="006929F2" w:rsidP="00027A14">
            <w:pPr>
              <w:jc w:val="center"/>
              <w:rPr>
                <w:rFonts w:ascii="Times New Roman" w:hAnsi="Times New Roman" w:cs="Times New Roman"/>
                <w:sz w:val="21"/>
                <w:szCs w:val="21"/>
              </w:rPr>
            </w:pPr>
            <w:r w:rsidRPr="008C705B">
              <w:rPr>
                <w:rFonts w:ascii="Times New Roman" w:hAnsi="Times New Roman" w:cs="Times New Roman"/>
                <w:sz w:val="21"/>
                <w:szCs w:val="21"/>
              </w:rPr>
              <w:t>√</w:t>
            </w:r>
          </w:p>
        </w:tc>
        <w:tc>
          <w:tcPr>
            <w:tcW w:w="702" w:type="dxa"/>
            <w:vAlign w:val="center"/>
          </w:tcPr>
          <w:p w14:paraId="416B265E" w14:textId="77777777" w:rsidR="006929F2" w:rsidRPr="008C705B" w:rsidRDefault="006929F2" w:rsidP="00027A14">
            <w:pPr>
              <w:jc w:val="center"/>
              <w:rPr>
                <w:rFonts w:ascii="Times New Roman" w:hAnsi="Times New Roman" w:cs="Times New Roman"/>
                <w:sz w:val="21"/>
                <w:szCs w:val="21"/>
              </w:rPr>
            </w:pPr>
            <w:r w:rsidRPr="008C705B">
              <w:rPr>
                <w:rFonts w:ascii="Times New Roman" w:hAnsi="Times New Roman" w:cs="Times New Roman"/>
                <w:sz w:val="21"/>
                <w:szCs w:val="21"/>
              </w:rPr>
              <w:t>√</w:t>
            </w:r>
          </w:p>
        </w:tc>
        <w:tc>
          <w:tcPr>
            <w:tcW w:w="702" w:type="dxa"/>
            <w:vAlign w:val="center"/>
          </w:tcPr>
          <w:p w14:paraId="46ABA93B" w14:textId="77777777" w:rsidR="006929F2" w:rsidRPr="008C705B" w:rsidRDefault="006929F2" w:rsidP="00027A14">
            <w:pPr>
              <w:jc w:val="center"/>
              <w:rPr>
                <w:rFonts w:ascii="Times New Roman" w:hAnsi="Times New Roman" w:cs="Times New Roman"/>
                <w:sz w:val="21"/>
                <w:szCs w:val="21"/>
              </w:rPr>
            </w:pPr>
            <w:r w:rsidRPr="008C705B">
              <w:rPr>
                <w:rFonts w:ascii="Times New Roman" w:hAnsi="Times New Roman" w:cs="Times New Roman"/>
                <w:sz w:val="21"/>
                <w:szCs w:val="21"/>
              </w:rPr>
              <w:t>√</w:t>
            </w:r>
          </w:p>
        </w:tc>
        <w:tc>
          <w:tcPr>
            <w:tcW w:w="702" w:type="dxa"/>
            <w:vAlign w:val="center"/>
          </w:tcPr>
          <w:p w14:paraId="42882868" w14:textId="77777777" w:rsidR="006929F2" w:rsidRPr="008C705B" w:rsidRDefault="006929F2" w:rsidP="00027A14">
            <w:pPr>
              <w:jc w:val="center"/>
              <w:rPr>
                <w:rFonts w:ascii="Times New Roman" w:hAnsi="Times New Roman" w:cs="Times New Roman"/>
                <w:sz w:val="21"/>
                <w:szCs w:val="21"/>
              </w:rPr>
            </w:pPr>
            <w:r w:rsidRPr="008C705B">
              <w:rPr>
                <w:rFonts w:ascii="Times New Roman" w:hAnsi="Times New Roman" w:cs="Times New Roman"/>
                <w:sz w:val="21"/>
                <w:szCs w:val="21"/>
              </w:rPr>
              <w:t>√</w:t>
            </w:r>
          </w:p>
        </w:tc>
        <w:tc>
          <w:tcPr>
            <w:tcW w:w="702" w:type="dxa"/>
            <w:vAlign w:val="center"/>
          </w:tcPr>
          <w:p w14:paraId="7C82EDCD" w14:textId="77777777" w:rsidR="006929F2" w:rsidRPr="008C705B" w:rsidRDefault="006929F2" w:rsidP="00027A14">
            <w:pPr>
              <w:jc w:val="center"/>
              <w:rPr>
                <w:rFonts w:ascii="Times New Roman" w:hAnsi="Times New Roman" w:cs="Times New Roman"/>
                <w:sz w:val="21"/>
                <w:szCs w:val="21"/>
              </w:rPr>
            </w:pPr>
            <w:r w:rsidRPr="008C705B">
              <w:rPr>
                <w:rFonts w:ascii="Times New Roman" w:hAnsi="Times New Roman" w:cs="Times New Roman"/>
                <w:sz w:val="21"/>
                <w:szCs w:val="21"/>
              </w:rPr>
              <w:t>√</w:t>
            </w:r>
          </w:p>
        </w:tc>
        <w:tc>
          <w:tcPr>
            <w:tcW w:w="702" w:type="dxa"/>
            <w:vAlign w:val="center"/>
          </w:tcPr>
          <w:p w14:paraId="45E9D160" w14:textId="77777777" w:rsidR="006929F2" w:rsidRPr="008C705B" w:rsidRDefault="006929F2" w:rsidP="00027A14">
            <w:pPr>
              <w:jc w:val="center"/>
              <w:rPr>
                <w:rFonts w:ascii="Times New Roman" w:hAnsi="Times New Roman" w:cs="Times New Roman"/>
                <w:sz w:val="21"/>
                <w:szCs w:val="21"/>
              </w:rPr>
            </w:pPr>
            <w:r w:rsidRPr="008C705B">
              <w:rPr>
                <w:rFonts w:ascii="Times New Roman" w:hAnsi="Times New Roman" w:cs="Times New Roman"/>
                <w:sz w:val="21"/>
                <w:szCs w:val="21"/>
              </w:rPr>
              <w:t>√</w:t>
            </w:r>
          </w:p>
        </w:tc>
        <w:tc>
          <w:tcPr>
            <w:tcW w:w="702" w:type="dxa"/>
            <w:vAlign w:val="center"/>
          </w:tcPr>
          <w:p w14:paraId="36122C1D" w14:textId="77777777" w:rsidR="006929F2" w:rsidRPr="008C705B" w:rsidRDefault="006929F2" w:rsidP="00027A14">
            <w:pPr>
              <w:jc w:val="center"/>
              <w:rPr>
                <w:rFonts w:ascii="Times New Roman" w:hAnsi="Times New Roman" w:cs="Times New Roman"/>
                <w:sz w:val="21"/>
                <w:szCs w:val="21"/>
              </w:rPr>
            </w:pPr>
            <w:r w:rsidRPr="008C705B">
              <w:rPr>
                <w:rFonts w:ascii="Times New Roman" w:hAnsi="Times New Roman" w:cs="Times New Roman"/>
                <w:sz w:val="21"/>
                <w:szCs w:val="21"/>
              </w:rPr>
              <w:t>√</w:t>
            </w:r>
          </w:p>
        </w:tc>
        <w:tc>
          <w:tcPr>
            <w:tcW w:w="702" w:type="dxa"/>
            <w:vAlign w:val="center"/>
          </w:tcPr>
          <w:p w14:paraId="72331F03" w14:textId="77777777" w:rsidR="006929F2" w:rsidRPr="008C705B" w:rsidRDefault="006929F2" w:rsidP="00027A14">
            <w:pPr>
              <w:jc w:val="center"/>
              <w:rPr>
                <w:rFonts w:ascii="Times New Roman" w:hAnsi="Times New Roman" w:cs="Times New Roman"/>
                <w:sz w:val="21"/>
                <w:szCs w:val="21"/>
              </w:rPr>
            </w:pPr>
            <w:r w:rsidRPr="008C705B">
              <w:rPr>
                <w:rFonts w:ascii="Times New Roman" w:hAnsi="Times New Roman" w:cs="Times New Roman"/>
                <w:sz w:val="21"/>
                <w:szCs w:val="21"/>
              </w:rPr>
              <w:t>√</w:t>
            </w:r>
          </w:p>
        </w:tc>
        <w:tc>
          <w:tcPr>
            <w:tcW w:w="702" w:type="dxa"/>
            <w:vAlign w:val="center"/>
          </w:tcPr>
          <w:p w14:paraId="2E39A50F" w14:textId="77777777" w:rsidR="006929F2" w:rsidRPr="008C705B" w:rsidRDefault="006929F2" w:rsidP="00027A14">
            <w:pPr>
              <w:jc w:val="center"/>
              <w:rPr>
                <w:rFonts w:ascii="Times New Roman" w:hAnsi="Times New Roman" w:cs="Times New Roman"/>
                <w:sz w:val="21"/>
                <w:szCs w:val="21"/>
              </w:rPr>
            </w:pPr>
          </w:p>
        </w:tc>
        <w:tc>
          <w:tcPr>
            <w:tcW w:w="702" w:type="dxa"/>
            <w:vAlign w:val="center"/>
          </w:tcPr>
          <w:p w14:paraId="747E0ABC" w14:textId="77777777" w:rsidR="006929F2" w:rsidRPr="008C705B" w:rsidRDefault="006929F2" w:rsidP="00027A14">
            <w:pPr>
              <w:jc w:val="center"/>
              <w:rPr>
                <w:rFonts w:ascii="Times New Roman" w:hAnsi="Times New Roman" w:cs="Times New Roman"/>
                <w:sz w:val="21"/>
                <w:szCs w:val="21"/>
              </w:rPr>
            </w:pPr>
            <w:r w:rsidRPr="008C705B">
              <w:rPr>
                <w:rFonts w:ascii="Times New Roman" w:hAnsi="Times New Roman" w:cs="Times New Roman"/>
                <w:sz w:val="21"/>
                <w:szCs w:val="21"/>
              </w:rPr>
              <w:t>√</w:t>
            </w:r>
          </w:p>
        </w:tc>
      </w:tr>
      <w:tr w:rsidR="006929F2" w:rsidRPr="00693950" w14:paraId="16A8C5F7" w14:textId="77777777" w:rsidTr="00E801BE">
        <w:tc>
          <w:tcPr>
            <w:tcW w:w="2335" w:type="dxa"/>
            <w:vAlign w:val="center"/>
          </w:tcPr>
          <w:p w14:paraId="0F3FBE53" w14:textId="5AD73078" w:rsidR="006929F2" w:rsidRPr="008C705B" w:rsidRDefault="006929F2" w:rsidP="00027A14">
            <w:pPr>
              <w:rPr>
                <w:rFonts w:ascii="Times New Roman" w:hAnsi="Times New Roman" w:cs="Times New Roman"/>
                <w:sz w:val="21"/>
                <w:szCs w:val="21"/>
              </w:rPr>
            </w:pPr>
            <w:r w:rsidRPr="008C705B">
              <w:rPr>
                <w:rFonts w:ascii="Times New Roman" w:hAnsi="Times New Roman" w:cs="Times New Roman"/>
                <w:sz w:val="21"/>
                <w:szCs w:val="21"/>
              </w:rPr>
              <w:t>ADV MANU TECH</w:t>
            </w:r>
            <w:r w:rsidR="001C4A32" w:rsidRPr="008C705B">
              <w:rPr>
                <w:rFonts w:ascii="Times New Roman" w:hAnsi="Times New Roman" w:cs="Times New Roman"/>
                <w:sz w:val="21"/>
                <w:szCs w:val="21"/>
              </w:rPr>
              <w:t xml:space="preserve"> </w:t>
            </w:r>
          </w:p>
          <w:p w14:paraId="1B752044" w14:textId="77777777" w:rsidR="006929F2" w:rsidRPr="008C705B" w:rsidRDefault="006929F2" w:rsidP="00027A14">
            <w:pPr>
              <w:rPr>
                <w:rFonts w:ascii="Times New Roman" w:hAnsi="Times New Roman" w:cs="Times New Roman"/>
                <w:sz w:val="21"/>
                <w:szCs w:val="21"/>
              </w:rPr>
            </w:pPr>
            <w:proofErr w:type="spellStart"/>
            <w:r w:rsidRPr="008C705B">
              <w:rPr>
                <w:rFonts w:ascii="Times New Roman" w:hAnsi="Times New Roman" w:cs="Times New Roman"/>
                <w:sz w:val="21"/>
                <w:szCs w:val="21"/>
              </w:rPr>
              <w:t>Vohnout</w:t>
            </w:r>
            <w:proofErr w:type="spellEnd"/>
            <w:r w:rsidRPr="008C705B">
              <w:rPr>
                <w:rFonts w:ascii="Times New Roman" w:hAnsi="Times New Roman" w:cs="Times New Roman"/>
                <w:sz w:val="21"/>
                <w:szCs w:val="21"/>
              </w:rPr>
              <w:t>/</w:t>
            </w:r>
            <w:proofErr w:type="spellStart"/>
            <w:r w:rsidRPr="008C705B">
              <w:rPr>
                <w:rFonts w:ascii="Times New Roman" w:hAnsi="Times New Roman" w:cs="Times New Roman"/>
                <w:sz w:val="21"/>
                <w:szCs w:val="21"/>
              </w:rPr>
              <w:t>Ehteshami</w:t>
            </w:r>
            <w:proofErr w:type="spellEnd"/>
          </w:p>
        </w:tc>
        <w:tc>
          <w:tcPr>
            <w:tcW w:w="702" w:type="dxa"/>
            <w:vAlign w:val="center"/>
          </w:tcPr>
          <w:p w14:paraId="77638753" w14:textId="77777777" w:rsidR="006929F2" w:rsidRPr="008C705B" w:rsidRDefault="006929F2" w:rsidP="00027A14">
            <w:pPr>
              <w:jc w:val="center"/>
              <w:rPr>
                <w:rFonts w:ascii="Times New Roman" w:hAnsi="Times New Roman" w:cs="Times New Roman"/>
                <w:sz w:val="21"/>
                <w:szCs w:val="21"/>
              </w:rPr>
            </w:pPr>
            <w:r w:rsidRPr="008C705B">
              <w:rPr>
                <w:rFonts w:ascii="Times New Roman" w:hAnsi="Times New Roman" w:cs="Times New Roman"/>
                <w:sz w:val="21"/>
                <w:szCs w:val="21"/>
              </w:rPr>
              <w:t>√</w:t>
            </w:r>
          </w:p>
        </w:tc>
        <w:tc>
          <w:tcPr>
            <w:tcW w:w="702" w:type="dxa"/>
            <w:vAlign w:val="center"/>
          </w:tcPr>
          <w:p w14:paraId="404B64F4" w14:textId="77777777" w:rsidR="006929F2" w:rsidRPr="008C705B" w:rsidRDefault="006929F2" w:rsidP="00027A14">
            <w:pPr>
              <w:jc w:val="center"/>
              <w:rPr>
                <w:rFonts w:ascii="Times New Roman" w:hAnsi="Times New Roman" w:cs="Times New Roman"/>
                <w:sz w:val="21"/>
                <w:szCs w:val="21"/>
              </w:rPr>
            </w:pPr>
          </w:p>
        </w:tc>
        <w:tc>
          <w:tcPr>
            <w:tcW w:w="702" w:type="dxa"/>
            <w:vAlign w:val="center"/>
          </w:tcPr>
          <w:p w14:paraId="276CAA67" w14:textId="77777777" w:rsidR="006929F2" w:rsidRPr="008C705B" w:rsidRDefault="006929F2" w:rsidP="00027A14">
            <w:pPr>
              <w:jc w:val="center"/>
              <w:rPr>
                <w:rFonts w:ascii="Times New Roman" w:hAnsi="Times New Roman" w:cs="Times New Roman"/>
                <w:sz w:val="21"/>
                <w:szCs w:val="21"/>
              </w:rPr>
            </w:pPr>
            <w:r w:rsidRPr="008C705B">
              <w:rPr>
                <w:rFonts w:ascii="Times New Roman" w:hAnsi="Times New Roman" w:cs="Times New Roman"/>
                <w:sz w:val="21"/>
                <w:szCs w:val="21"/>
              </w:rPr>
              <w:t>√</w:t>
            </w:r>
          </w:p>
        </w:tc>
        <w:tc>
          <w:tcPr>
            <w:tcW w:w="702" w:type="dxa"/>
            <w:vAlign w:val="center"/>
          </w:tcPr>
          <w:p w14:paraId="0ED1E905" w14:textId="77777777" w:rsidR="006929F2" w:rsidRPr="008C705B" w:rsidRDefault="006929F2" w:rsidP="00027A14">
            <w:pPr>
              <w:jc w:val="center"/>
              <w:rPr>
                <w:rFonts w:ascii="Times New Roman" w:hAnsi="Times New Roman" w:cs="Times New Roman"/>
                <w:sz w:val="21"/>
                <w:szCs w:val="21"/>
              </w:rPr>
            </w:pPr>
          </w:p>
        </w:tc>
        <w:tc>
          <w:tcPr>
            <w:tcW w:w="702" w:type="dxa"/>
            <w:vAlign w:val="center"/>
          </w:tcPr>
          <w:p w14:paraId="25E50FC1" w14:textId="77777777" w:rsidR="006929F2" w:rsidRPr="008C705B" w:rsidRDefault="006929F2" w:rsidP="00027A14">
            <w:pPr>
              <w:jc w:val="center"/>
              <w:rPr>
                <w:rFonts w:ascii="Times New Roman" w:hAnsi="Times New Roman" w:cs="Times New Roman"/>
                <w:sz w:val="21"/>
                <w:szCs w:val="21"/>
              </w:rPr>
            </w:pPr>
          </w:p>
        </w:tc>
        <w:tc>
          <w:tcPr>
            <w:tcW w:w="702" w:type="dxa"/>
            <w:vAlign w:val="center"/>
          </w:tcPr>
          <w:p w14:paraId="5F9A15A9" w14:textId="77777777" w:rsidR="006929F2" w:rsidRPr="008C705B" w:rsidRDefault="006929F2" w:rsidP="00027A14">
            <w:pPr>
              <w:jc w:val="center"/>
              <w:rPr>
                <w:rFonts w:ascii="Times New Roman" w:hAnsi="Times New Roman" w:cs="Times New Roman"/>
                <w:sz w:val="21"/>
                <w:szCs w:val="21"/>
              </w:rPr>
            </w:pPr>
            <w:r w:rsidRPr="008C705B">
              <w:rPr>
                <w:rFonts w:ascii="Times New Roman" w:hAnsi="Times New Roman" w:cs="Times New Roman"/>
                <w:sz w:val="21"/>
                <w:szCs w:val="21"/>
              </w:rPr>
              <w:t>√</w:t>
            </w:r>
          </w:p>
        </w:tc>
        <w:tc>
          <w:tcPr>
            <w:tcW w:w="702" w:type="dxa"/>
            <w:vAlign w:val="center"/>
          </w:tcPr>
          <w:p w14:paraId="353DD73A" w14:textId="77777777" w:rsidR="006929F2" w:rsidRPr="008C705B" w:rsidRDefault="006929F2" w:rsidP="00027A14">
            <w:pPr>
              <w:jc w:val="center"/>
              <w:rPr>
                <w:rFonts w:ascii="Times New Roman" w:hAnsi="Times New Roman" w:cs="Times New Roman"/>
                <w:sz w:val="21"/>
                <w:szCs w:val="21"/>
              </w:rPr>
            </w:pPr>
            <w:r w:rsidRPr="008C705B">
              <w:rPr>
                <w:rFonts w:ascii="Times New Roman" w:hAnsi="Times New Roman" w:cs="Times New Roman"/>
                <w:sz w:val="21"/>
                <w:szCs w:val="21"/>
              </w:rPr>
              <w:t>√</w:t>
            </w:r>
          </w:p>
        </w:tc>
        <w:tc>
          <w:tcPr>
            <w:tcW w:w="702" w:type="dxa"/>
            <w:vAlign w:val="center"/>
          </w:tcPr>
          <w:p w14:paraId="207695F4" w14:textId="77777777" w:rsidR="006929F2" w:rsidRPr="008C705B" w:rsidRDefault="006929F2" w:rsidP="00027A14">
            <w:pPr>
              <w:jc w:val="center"/>
              <w:rPr>
                <w:rFonts w:ascii="Times New Roman" w:hAnsi="Times New Roman" w:cs="Times New Roman"/>
                <w:sz w:val="21"/>
                <w:szCs w:val="21"/>
              </w:rPr>
            </w:pPr>
            <w:r w:rsidRPr="008C705B">
              <w:rPr>
                <w:rFonts w:ascii="Times New Roman" w:hAnsi="Times New Roman" w:cs="Times New Roman"/>
                <w:sz w:val="21"/>
                <w:szCs w:val="21"/>
              </w:rPr>
              <w:t>√</w:t>
            </w:r>
          </w:p>
        </w:tc>
        <w:tc>
          <w:tcPr>
            <w:tcW w:w="702" w:type="dxa"/>
            <w:vAlign w:val="center"/>
          </w:tcPr>
          <w:p w14:paraId="006368DE" w14:textId="77777777" w:rsidR="006929F2" w:rsidRPr="008C705B" w:rsidRDefault="006929F2" w:rsidP="00027A14">
            <w:pPr>
              <w:jc w:val="center"/>
              <w:rPr>
                <w:rFonts w:ascii="Times New Roman" w:hAnsi="Times New Roman" w:cs="Times New Roman"/>
                <w:sz w:val="21"/>
                <w:szCs w:val="21"/>
              </w:rPr>
            </w:pPr>
          </w:p>
        </w:tc>
        <w:tc>
          <w:tcPr>
            <w:tcW w:w="702" w:type="dxa"/>
            <w:vAlign w:val="center"/>
          </w:tcPr>
          <w:p w14:paraId="00BABB1C" w14:textId="77777777" w:rsidR="006929F2" w:rsidRPr="008C705B" w:rsidRDefault="006929F2" w:rsidP="00027A14">
            <w:pPr>
              <w:jc w:val="center"/>
              <w:rPr>
                <w:rFonts w:ascii="Times New Roman" w:hAnsi="Times New Roman" w:cs="Times New Roman"/>
                <w:sz w:val="21"/>
                <w:szCs w:val="21"/>
              </w:rPr>
            </w:pPr>
            <w:r w:rsidRPr="008C705B">
              <w:rPr>
                <w:rFonts w:ascii="Times New Roman" w:hAnsi="Times New Roman" w:cs="Times New Roman"/>
                <w:sz w:val="21"/>
                <w:szCs w:val="21"/>
              </w:rPr>
              <w:t>√</w:t>
            </w:r>
          </w:p>
        </w:tc>
      </w:tr>
      <w:tr w:rsidR="006929F2" w:rsidRPr="00693950" w14:paraId="1249C0C8" w14:textId="77777777" w:rsidTr="00E801BE">
        <w:trPr>
          <w:trHeight w:val="494"/>
        </w:trPr>
        <w:tc>
          <w:tcPr>
            <w:tcW w:w="2335" w:type="dxa"/>
            <w:vAlign w:val="center"/>
          </w:tcPr>
          <w:p w14:paraId="63BF5DB2" w14:textId="290B5082" w:rsidR="006929F2" w:rsidRPr="008C705B" w:rsidRDefault="006929F2" w:rsidP="00027A14">
            <w:pPr>
              <w:rPr>
                <w:rFonts w:ascii="Times New Roman" w:hAnsi="Times New Roman" w:cs="Times New Roman"/>
                <w:sz w:val="21"/>
                <w:szCs w:val="21"/>
              </w:rPr>
            </w:pPr>
            <w:r w:rsidRPr="008C705B">
              <w:rPr>
                <w:rFonts w:ascii="Times New Roman" w:hAnsi="Times New Roman" w:cs="Times New Roman"/>
                <w:sz w:val="21"/>
                <w:szCs w:val="21"/>
              </w:rPr>
              <w:t>CDL</w:t>
            </w:r>
            <w:r w:rsidR="001C4A32" w:rsidRPr="008C705B">
              <w:rPr>
                <w:rFonts w:ascii="Times New Roman" w:hAnsi="Times New Roman" w:cs="Times New Roman"/>
                <w:sz w:val="21"/>
                <w:szCs w:val="21"/>
              </w:rPr>
              <w:t xml:space="preserve"> CERT</w:t>
            </w:r>
          </w:p>
          <w:p w14:paraId="3F7A6755" w14:textId="77777777" w:rsidR="006929F2" w:rsidRPr="008C705B" w:rsidRDefault="006929F2" w:rsidP="00027A14">
            <w:pPr>
              <w:rPr>
                <w:rFonts w:ascii="Times New Roman" w:hAnsi="Times New Roman" w:cs="Times New Roman"/>
                <w:sz w:val="21"/>
                <w:szCs w:val="21"/>
              </w:rPr>
            </w:pPr>
            <w:r w:rsidRPr="008C705B">
              <w:rPr>
                <w:rFonts w:ascii="Times New Roman" w:hAnsi="Times New Roman" w:cs="Times New Roman"/>
                <w:sz w:val="21"/>
                <w:szCs w:val="21"/>
              </w:rPr>
              <w:t>Woody/Quashie</w:t>
            </w:r>
          </w:p>
        </w:tc>
        <w:tc>
          <w:tcPr>
            <w:tcW w:w="702" w:type="dxa"/>
            <w:vAlign w:val="center"/>
          </w:tcPr>
          <w:p w14:paraId="55DAF069" w14:textId="77777777" w:rsidR="006929F2" w:rsidRPr="008C705B" w:rsidRDefault="006929F2" w:rsidP="00027A14">
            <w:pPr>
              <w:jc w:val="center"/>
              <w:rPr>
                <w:rFonts w:ascii="Times New Roman" w:hAnsi="Times New Roman" w:cs="Times New Roman"/>
                <w:sz w:val="21"/>
                <w:szCs w:val="21"/>
              </w:rPr>
            </w:pPr>
            <w:r w:rsidRPr="008C705B">
              <w:rPr>
                <w:rFonts w:ascii="Times New Roman" w:hAnsi="Times New Roman" w:cs="Times New Roman"/>
                <w:sz w:val="21"/>
                <w:szCs w:val="21"/>
              </w:rPr>
              <w:t>√</w:t>
            </w:r>
          </w:p>
        </w:tc>
        <w:tc>
          <w:tcPr>
            <w:tcW w:w="702" w:type="dxa"/>
            <w:vAlign w:val="center"/>
          </w:tcPr>
          <w:p w14:paraId="4B45BF64" w14:textId="77777777" w:rsidR="006929F2" w:rsidRPr="008C705B" w:rsidRDefault="006929F2" w:rsidP="00027A14">
            <w:pPr>
              <w:jc w:val="center"/>
              <w:rPr>
                <w:rFonts w:ascii="Times New Roman" w:hAnsi="Times New Roman" w:cs="Times New Roman"/>
                <w:sz w:val="21"/>
                <w:szCs w:val="21"/>
              </w:rPr>
            </w:pPr>
            <w:r w:rsidRPr="008C705B">
              <w:rPr>
                <w:rFonts w:ascii="Times New Roman" w:hAnsi="Times New Roman" w:cs="Times New Roman"/>
                <w:sz w:val="21"/>
                <w:szCs w:val="21"/>
              </w:rPr>
              <w:t>√</w:t>
            </w:r>
          </w:p>
        </w:tc>
        <w:tc>
          <w:tcPr>
            <w:tcW w:w="702" w:type="dxa"/>
            <w:vAlign w:val="center"/>
          </w:tcPr>
          <w:p w14:paraId="4DCC3199" w14:textId="77777777" w:rsidR="006929F2" w:rsidRPr="008C705B" w:rsidRDefault="006929F2" w:rsidP="00027A14">
            <w:pPr>
              <w:jc w:val="center"/>
              <w:rPr>
                <w:rFonts w:ascii="Times New Roman" w:hAnsi="Times New Roman" w:cs="Times New Roman"/>
                <w:sz w:val="21"/>
                <w:szCs w:val="21"/>
              </w:rPr>
            </w:pPr>
            <w:r w:rsidRPr="008C705B">
              <w:rPr>
                <w:rFonts w:ascii="Times New Roman" w:hAnsi="Times New Roman" w:cs="Times New Roman"/>
                <w:sz w:val="21"/>
                <w:szCs w:val="21"/>
              </w:rPr>
              <w:t>√</w:t>
            </w:r>
          </w:p>
        </w:tc>
        <w:tc>
          <w:tcPr>
            <w:tcW w:w="702" w:type="dxa"/>
            <w:vAlign w:val="center"/>
          </w:tcPr>
          <w:p w14:paraId="2D97A55B" w14:textId="77777777" w:rsidR="006929F2" w:rsidRPr="008C705B" w:rsidRDefault="006929F2" w:rsidP="00027A14">
            <w:pPr>
              <w:jc w:val="center"/>
              <w:rPr>
                <w:rFonts w:ascii="Times New Roman" w:hAnsi="Times New Roman" w:cs="Times New Roman"/>
                <w:sz w:val="21"/>
                <w:szCs w:val="21"/>
              </w:rPr>
            </w:pPr>
            <w:r w:rsidRPr="008C705B">
              <w:rPr>
                <w:rFonts w:ascii="Times New Roman" w:hAnsi="Times New Roman" w:cs="Times New Roman"/>
                <w:sz w:val="21"/>
                <w:szCs w:val="21"/>
              </w:rPr>
              <w:t>√</w:t>
            </w:r>
          </w:p>
        </w:tc>
        <w:tc>
          <w:tcPr>
            <w:tcW w:w="702" w:type="dxa"/>
            <w:vAlign w:val="center"/>
          </w:tcPr>
          <w:p w14:paraId="2DAF67AE" w14:textId="77777777" w:rsidR="006929F2" w:rsidRPr="008C705B" w:rsidRDefault="006929F2" w:rsidP="00027A14">
            <w:pPr>
              <w:jc w:val="center"/>
              <w:rPr>
                <w:rFonts w:ascii="Times New Roman" w:hAnsi="Times New Roman" w:cs="Times New Roman"/>
                <w:sz w:val="21"/>
                <w:szCs w:val="21"/>
              </w:rPr>
            </w:pPr>
            <w:r w:rsidRPr="008C705B">
              <w:rPr>
                <w:rFonts w:ascii="Times New Roman" w:hAnsi="Times New Roman" w:cs="Times New Roman"/>
                <w:sz w:val="21"/>
                <w:szCs w:val="21"/>
              </w:rPr>
              <w:t>√</w:t>
            </w:r>
          </w:p>
        </w:tc>
        <w:tc>
          <w:tcPr>
            <w:tcW w:w="702" w:type="dxa"/>
            <w:vAlign w:val="center"/>
          </w:tcPr>
          <w:p w14:paraId="3D294CF6" w14:textId="77777777" w:rsidR="006929F2" w:rsidRPr="008C705B" w:rsidRDefault="006929F2" w:rsidP="00027A14">
            <w:pPr>
              <w:jc w:val="center"/>
              <w:rPr>
                <w:rFonts w:ascii="Times New Roman" w:hAnsi="Times New Roman" w:cs="Times New Roman"/>
                <w:sz w:val="21"/>
                <w:szCs w:val="21"/>
              </w:rPr>
            </w:pPr>
            <w:r w:rsidRPr="008C705B">
              <w:rPr>
                <w:rFonts w:ascii="Times New Roman" w:hAnsi="Times New Roman" w:cs="Times New Roman"/>
                <w:sz w:val="21"/>
                <w:szCs w:val="21"/>
              </w:rPr>
              <w:t>√</w:t>
            </w:r>
          </w:p>
        </w:tc>
        <w:tc>
          <w:tcPr>
            <w:tcW w:w="702" w:type="dxa"/>
            <w:vAlign w:val="center"/>
          </w:tcPr>
          <w:p w14:paraId="747A4F88" w14:textId="77777777" w:rsidR="006929F2" w:rsidRPr="008C705B" w:rsidRDefault="006929F2" w:rsidP="00027A14">
            <w:pPr>
              <w:jc w:val="center"/>
              <w:rPr>
                <w:rFonts w:ascii="Times New Roman" w:hAnsi="Times New Roman" w:cs="Times New Roman"/>
                <w:sz w:val="21"/>
                <w:szCs w:val="21"/>
              </w:rPr>
            </w:pPr>
            <w:r w:rsidRPr="008C705B">
              <w:rPr>
                <w:rFonts w:ascii="Times New Roman" w:hAnsi="Times New Roman" w:cs="Times New Roman"/>
                <w:sz w:val="21"/>
                <w:szCs w:val="21"/>
              </w:rPr>
              <w:t>√</w:t>
            </w:r>
          </w:p>
        </w:tc>
        <w:tc>
          <w:tcPr>
            <w:tcW w:w="702" w:type="dxa"/>
            <w:vAlign w:val="center"/>
          </w:tcPr>
          <w:p w14:paraId="134A1044" w14:textId="77777777" w:rsidR="006929F2" w:rsidRPr="008C705B" w:rsidRDefault="006929F2" w:rsidP="00027A14">
            <w:pPr>
              <w:jc w:val="center"/>
              <w:rPr>
                <w:rFonts w:ascii="Times New Roman" w:hAnsi="Times New Roman" w:cs="Times New Roman"/>
                <w:sz w:val="21"/>
                <w:szCs w:val="21"/>
              </w:rPr>
            </w:pPr>
            <w:r w:rsidRPr="008C705B">
              <w:rPr>
                <w:rFonts w:ascii="Times New Roman" w:hAnsi="Times New Roman" w:cs="Times New Roman"/>
                <w:sz w:val="21"/>
                <w:szCs w:val="21"/>
              </w:rPr>
              <w:t>√</w:t>
            </w:r>
          </w:p>
        </w:tc>
        <w:tc>
          <w:tcPr>
            <w:tcW w:w="702" w:type="dxa"/>
            <w:vAlign w:val="center"/>
          </w:tcPr>
          <w:p w14:paraId="1B5EBDEC" w14:textId="77777777" w:rsidR="006929F2" w:rsidRPr="008C705B" w:rsidRDefault="006929F2" w:rsidP="00027A14">
            <w:pPr>
              <w:jc w:val="center"/>
              <w:rPr>
                <w:rFonts w:ascii="Times New Roman" w:hAnsi="Times New Roman" w:cs="Times New Roman"/>
                <w:sz w:val="21"/>
                <w:szCs w:val="21"/>
              </w:rPr>
            </w:pPr>
          </w:p>
        </w:tc>
        <w:tc>
          <w:tcPr>
            <w:tcW w:w="702" w:type="dxa"/>
            <w:vAlign w:val="center"/>
          </w:tcPr>
          <w:p w14:paraId="1CA8C993" w14:textId="77777777" w:rsidR="006929F2" w:rsidRPr="008C705B" w:rsidRDefault="006929F2" w:rsidP="00027A14">
            <w:pPr>
              <w:jc w:val="center"/>
              <w:rPr>
                <w:rFonts w:ascii="Times New Roman" w:hAnsi="Times New Roman" w:cs="Times New Roman"/>
                <w:sz w:val="21"/>
                <w:szCs w:val="21"/>
              </w:rPr>
            </w:pPr>
            <w:r w:rsidRPr="008C705B">
              <w:rPr>
                <w:rFonts w:ascii="Times New Roman" w:hAnsi="Times New Roman" w:cs="Times New Roman"/>
                <w:sz w:val="21"/>
                <w:szCs w:val="21"/>
              </w:rPr>
              <w:t>√</w:t>
            </w:r>
          </w:p>
        </w:tc>
      </w:tr>
      <w:tr w:rsidR="006929F2" w:rsidRPr="00693950" w14:paraId="4BC3CCC0" w14:textId="77777777" w:rsidTr="00E801BE">
        <w:tc>
          <w:tcPr>
            <w:tcW w:w="2335" w:type="dxa"/>
            <w:vAlign w:val="center"/>
          </w:tcPr>
          <w:p w14:paraId="32756ADC" w14:textId="5E5CD54B" w:rsidR="006929F2" w:rsidRPr="008C705B" w:rsidRDefault="006929F2" w:rsidP="00027A14">
            <w:pPr>
              <w:rPr>
                <w:rFonts w:ascii="Times New Roman" w:hAnsi="Times New Roman" w:cs="Times New Roman"/>
                <w:sz w:val="21"/>
                <w:szCs w:val="21"/>
              </w:rPr>
            </w:pPr>
            <w:r w:rsidRPr="008C705B">
              <w:rPr>
                <w:rFonts w:ascii="Times New Roman" w:hAnsi="Times New Roman" w:cs="Times New Roman"/>
                <w:sz w:val="21"/>
                <w:szCs w:val="21"/>
              </w:rPr>
              <w:t>CONST TECH</w:t>
            </w:r>
            <w:r w:rsidR="001C4A32" w:rsidRPr="008C705B">
              <w:rPr>
                <w:rFonts w:ascii="Times New Roman" w:hAnsi="Times New Roman" w:cs="Times New Roman"/>
                <w:sz w:val="21"/>
                <w:szCs w:val="21"/>
              </w:rPr>
              <w:t xml:space="preserve"> AAS</w:t>
            </w:r>
          </w:p>
          <w:p w14:paraId="5D914838" w14:textId="77777777" w:rsidR="006929F2" w:rsidRPr="008C705B" w:rsidRDefault="006929F2" w:rsidP="00027A14">
            <w:pPr>
              <w:rPr>
                <w:rFonts w:ascii="Times New Roman" w:hAnsi="Times New Roman" w:cs="Times New Roman"/>
                <w:sz w:val="21"/>
                <w:szCs w:val="21"/>
              </w:rPr>
            </w:pPr>
            <w:r w:rsidRPr="008C705B">
              <w:rPr>
                <w:rFonts w:ascii="Times New Roman" w:hAnsi="Times New Roman" w:cs="Times New Roman"/>
                <w:sz w:val="21"/>
                <w:szCs w:val="21"/>
              </w:rPr>
              <w:t>Quashie</w:t>
            </w:r>
          </w:p>
        </w:tc>
        <w:tc>
          <w:tcPr>
            <w:tcW w:w="702" w:type="dxa"/>
            <w:vAlign w:val="center"/>
          </w:tcPr>
          <w:p w14:paraId="298C856E" w14:textId="77777777" w:rsidR="006929F2" w:rsidRPr="008C705B" w:rsidRDefault="006929F2" w:rsidP="00027A14">
            <w:pPr>
              <w:jc w:val="center"/>
              <w:rPr>
                <w:rFonts w:ascii="Times New Roman" w:hAnsi="Times New Roman" w:cs="Times New Roman"/>
                <w:sz w:val="21"/>
                <w:szCs w:val="21"/>
              </w:rPr>
            </w:pPr>
            <w:r w:rsidRPr="008C705B">
              <w:rPr>
                <w:rFonts w:ascii="Times New Roman" w:hAnsi="Times New Roman" w:cs="Times New Roman"/>
                <w:sz w:val="21"/>
                <w:szCs w:val="21"/>
              </w:rPr>
              <w:t>√</w:t>
            </w:r>
          </w:p>
        </w:tc>
        <w:tc>
          <w:tcPr>
            <w:tcW w:w="702" w:type="dxa"/>
            <w:vAlign w:val="center"/>
          </w:tcPr>
          <w:p w14:paraId="0EE794D2" w14:textId="77777777" w:rsidR="006929F2" w:rsidRPr="008C705B" w:rsidRDefault="006929F2" w:rsidP="00027A14">
            <w:pPr>
              <w:jc w:val="center"/>
              <w:rPr>
                <w:rFonts w:ascii="Times New Roman" w:hAnsi="Times New Roman" w:cs="Times New Roman"/>
                <w:sz w:val="21"/>
                <w:szCs w:val="21"/>
              </w:rPr>
            </w:pPr>
            <w:r w:rsidRPr="008C705B">
              <w:rPr>
                <w:rFonts w:ascii="Times New Roman" w:hAnsi="Times New Roman" w:cs="Times New Roman"/>
                <w:sz w:val="21"/>
                <w:szCs w:val="21"/>
              </w:rPr>
              <w:t>√</w:t>
            </w:r>
          </w:p>
        </w:tc>
        <w:tc>
          <w:tcPr>
            <w:tcW w:w="702" w:type="dxa"/>
            <w:vAlign w:val="center"/>
          </w:tcPr>
          <w:p w14:paraId="6544F72E" w14:textId="77777777" w:rsidR="006929F2" w:rsidRPr="008C705B" w:rsidRDefault="006929F2" w:rsidP="00027A14">
            <w:pPr>
              <w:jc w:val="center"/>
              <w:rPr>
                <w:rFonts w:ascii="Times New Roman" w:hAnsi="Times New Roman" w:cs="Times New Roman"/>
                <w:sz w:val="21"/>
                <w:szCs w:val="21"/>
              </w:rPr>
            </w:pPr>
            <w:r w:rsidRPr="008C705B">
              <w:rPr>
                <w:rFonts w:ascii="Times New Roman" w:hAnsi="Times New Roman" w:cs="Times New Roman"/>
                <w:sz w:val="21"/>
                <w:szCs w:val="21"/>
              </w:rPr>
              <w:t>√</w:t>
            </w:r>
          </w:p>
        </w:tc>
        <w:tc>
          <w:tcPr>
            <w:tcW w:w="702" w:type="dxa"/>
            <w:vAlign w:val="center"/>
          </w:tcPr>
          <w:p w14:paraId="21CB9713" w14:textId="77777777" w:rsidR="006929F2" w:rsidRPr="008C705B" w:rsidRDefault="006929F2" w:rsidP="00027A14">
            <w:pPr>
              <w:jc w:val="center"/>
              <w:rPr>
                <w:rFonts w:ascii="Times New Roman" w:hAnsi="Times New Roman" w:cs="Times New Roman"/>
                <w:sz w:val="21"/>
                <w:szCs w:val="21"/>
              </w:rPr>
            </w:pPr>
          </w:p>
        </w:tc>
        <w:tc>
          <w:tcPr>
            <w:tcW w:w="702" w:type="dxa"/>
            <w:vAlign w:val="center"/>
          </w:tcPr>
          <w:p w14:paraId="1A6F74F1" w14:textId="77777777" w:rsidR="006929F2" w:rsidRPr="008C705B" w:rsidRDefault="006929F2" w:rsidP="00027A14">
            <w:pPr>
              <w:jc w:val="center"/>
              <w:rPr>
                <w:rFonts w:ascii="Times New Roman" w:hAnsi="Times New Roman" w:cs="Times New Roman"/>
                <w:sz w:val="21"/>
                <w:szCs w:val="21"/>
              </w:rPr>
            </w:pPr>
            <w:r w:rsidRPr="008C705B">
              <w:rPr>
                <w:rFonts w:ascii="Times New Roman" w:hAnsi="Times New Roman" w:cs="Times New Roman"/>
                <w:sz w:val="21"/>
                <w:szCs w:val="21"/>
              </w:rPr>
              <w:t>√</w:t>
            </w:r>
          </w:p>
        </w:tc>
        <w:tc>
          <w:tcPr>
            <w:tcW w:w="702" w:type="dxa"/>
            <w:vAlign w:val="center"/>
          </w:tcPr>
          <w:p w14:paraId="40E60E81" w14:textId="77777777" w:rsidR="006929F2" w:rsidRPr="008C705B" w:rsidRDefault="006929F2" w:rsidP="00027A14">
            <w:pPr>
              <w:jc w:val="center"/>
              <w:rPr>
                <w:rFonts w:ascii="Times New Roman" w:hAnsi="Times New Roman" w:cs="Times New Roman"/>
                <w:sz w:val="21"/>
                <w:szCs w:val="21"/>
              </w:rPr>
            </w:pPr>
            <w:r w:rsidRPr="008C705B">
              <w:rPr>
                <w:rFonts w:ascii="Times New Roman" w:hAnsi="Times New Roman" w:cs="Times New Roman"/>
                <w:sz w:val="21"/>
                <w:szCs w:val="21"/>
              </w:rPr>
              <w:t>√</w:t>
            </w:r>
          </w:p>
        </w:tc>
        <w:tc>
          <w:tcPr>
            <w:tcW w:w="702" w:type="dxa"/>
            <w:vAlign w:val="center"/>
          </w:tcPr>
          <w:p w14:paraId="54C7333E" w14:textId="77777777" w:rsidR="006929F2" w:rsidRPr="008C705B" w:rsidRDefault="006929F2" w:rsidP="00027A14">
            <w:pPr>
              <w:jc w:val="center"/>
              <w:rPr>
                <w:rFonts w:ascii="Times New Roman" w:hAnsi="Times New Roman" w:cs="Times New Roman"/>
                <w:sz w:val="21"/>
                <w:szCs w:val="21"/>
              </w:rPr>
            </w:pPr>
            <w:r w:rsidRPr="008C705B">
              <w:rPr>
                <w:rFonts w:ascii="Times New Roman" w:hAnsi="Times New Roman" w:cs="Times New Roman"/>
                <w:sz w:val="21"/>
                <w:szCs w:val="21"/>
              </w:rPr>
              <w:t>√</w:t>
            </w:r>
          </w:p>
        </w:tc>
        <w:tc>
          <w:tcPr>
            <w:tcW w:w="702" w:type="dxa"/>
            <w:vAlign w:val="center"/>
          </w:tcPr>
          <w:p w14:paraId="7905BD31" w14:textId="77777777" w:rsidR="006929F2" w:rsidRPr="008C705B" w:rsidRDefault="006929F2" w:rsidP="00027A14">
            <w:pPr>
              <w:jc w:val="center"/>
              <w:rPr>
                <w:rFonts w:ascii="Times New Roman" w:hAnsi="Times New Roman" w:cs="Times New Roman"/>
                <w:sz w:val="21"/>
                <w:szCs w:val="21"/>
              </w:rPr>
            </w:pPr>
            <w:r w:rsidRPr="008C705B">
              <w:rPr>
                <w:rFonts w:ascii="Times New Roman" w:hAnsi="Times New Roman" w:cs="Times New Roman"/>
                <w:sz w:val="21"/>
                <w:szCs w:val="21"/>
              </w:rPr>
              <w:t>√</w:t>
            </w:r>
          </w:p>
        </w:tc>
        <w:tc>
          <w:tcPr>
            <w:tcW w:w="702" w:type="dxa"/>
            <w:vAlign w:val="center"/>
          </w:tcPr>
          <w:p w14:paraId="6C3801AD" w14:textId="77777777" w:rsidR="006929F2" w:rsidRPr="008C705B" w:rsidRDefault="006929F2" w:rsidP="00027A14">
            <w:pPr>
              <w:jc w:val="center"/>
              <w:rPr>
                <w:rFonts w:ascii="Times New Roman" w:hAnsi="Times New Roman" w:cs="Times New Roman"/>
                <w:sz w:val="21"/>
                <w:szCs w:val="21"/>
              </w:rPr>
            </w:pPr>
          </w:p>
        </w:tc>
        <w:tc>
          <w:tcPr>
            <w:tcW w:w="702" w:type="dxa"/>
            <w:vAlign w:val="center"/>
          </w:tcPr>
          <w:p w14:paraId="3BA533DF" w14:textId="77777777" w:rsidR="006929F2" w:rsidRPr="008C705B" w:rsidRDefault="006929F2" w:rsidP="00027A14">
            <w:pPr>
              <w:jc w:val="center"/>
              <w:rPr>
                <w:rFonts w:ascii="Times New Roman" w:hAnsi="Times New Roman" w:cs="Times New Roman"/>
                <w:sz w:val="21"/>
                <w:szCs w:val="21"/>
              </w:rPr>
            </w:pPr>
            <w:r w:rsidRPr="008C705B">
              <w:rPr>
                <w:rFonts w:ascii="Times New Roman" w:hAnsi="Times New Roman" w:cs="Times New Roman"/>
                <w:sz w:val="21"/>
                <w:szCs w:val="21"/>
              </w:rPr>
              <w:t>√</w:t>
            </w:r>
          </w:p>
        </w:tc>
      </w:tr>
      <w:tr w:rsidR="006929F2" w:rsidRPr="00693950" w14:paraId="502A0EC8" w14:textId="77777777" w:rsidTr="00E801BE">
        <w:tc>
          <w:tcPr>
            <w:tcW w:w="2335" w:type="dxa"/>
            <w:vAlign w:val="center"/>
          </w:tcPr>
          <w:p w14:paraId="3192BA51" w14:textId="59980FC6" w:rsidR="006929F2" w:rsidRPr="008C705B" w:rsidRDefault="006929F2" w:rsidP="00027A14">
            <w:pPr>
              <w:rPr>
                <w:rFonts w:ascii="Times New Roman" w:hAnsi="Times New Roman" w:cs="Times New Roman"/>
                <w:sz w:val="21"/>
                <w:szCs w:val="21"/>
              </w:rPr>
            </w:pPr>
            <w:r w:rsidRPr="008C705B">
              <w:rPr>
                <w:rFonts w:ascii="Times New Roman" w:hAnsi="Times New Roman" w:cs="Times New Roman"/>
                <w:sz w:val="21"/>
                <w:szCs w:val="21"/>
              </w:rPr>
              <w:t xml:space="preserve">BIM </w:t>
            </w:r>
            <w:r w:rsidR="00D115EA" w:rsidRPr="008C705B">
              <w:rPr>
                <w:rFonts w:ascii="Times New Roman" w:hAnsi="Times New Roman" w:cs="Times New Roman"/>
                <w:sz w:val="21"/>
                <w:szCs w:val="21"/>
              </w:rPr>
              <w:t>(</w:t>
            </w:r>
            <w:r w:rsidRPr="008C705B">
              <w:rPr>
                <w:rFonts w:ascii="Times New Roman" w:hAnsi="Times New Roman" w:cs="Times New Roman"/>
                <w:sz w:val="21"/>
                <w:szCs w:val="21"/>
              </w:rPr>
              <w:t>CAD) Charley/</w:t>
            </w:r>
            <w:proofErr w:type="spellStart"/>
            <w:r w:rsidRPr="008C705B">
              <w:rPr>
                <w:rFonts w:ascii="Times New Roman" w:hAnsi="Times New Roman" w:cs="Times New Roman"/>
                <w:sz w:val="21"/>
                <w:szCs w:val="21"/>
              </w:rPr>
              <w:t>Ehteshami</w:t>
            </w:r>
            <w:proofErr w:type="spellEnd"/>
          </w:p>
        </w:tc>
        <w:tc>
          <w:tcPr>
            <w:tcW w:w="702" w:type="dxa"/>
            <w:vAlign w:val="center"/>
          </w:tcPr>
          <w:p w14:paraId="650283B9" w14:textId="77777777" w:rsidR="006929F2" w:rsidRPr="008C705B" w:rsidRDefault="006929F2" w:rsidP="00027A14">
            <w:pPr>
              <w:jc w:val="center"/>
              <w:rPr>
                <w:rFonts w:ascii="Times New Roman" w:hAnsi="Times New Roman" w:cs="Times New Roman"/>
                <w:sz w:val="21"/>
                <w:szCs w:val="21"/>
              </w:rPr>
            </w:pPr>
            <w:r w:rsidRPr="008C705B">
              <w:rPr>
                <w:rFonts w:ascii="Times New Roman" w:hAnsi="Times New Roman" w:cs="Times New Roman"/>
                <w:sz w:val="21"/>
                <w:szCs w:val="21"/>
              </w:rPr>
              <w:t>√</w:t>
            </w:r>
          </w:p>
        </w:tc>
        <w:tc>
          <w:tcPr>
            <w:tcW w:w="702" w:type="dxa"/>
            <w:vAlign w:val="center"/>
          </w:tcPr>
          <w:p w14:paraId="2C84494B" w14:textId="77777777" w:rsidR="006929F2" w:rsidRPr="008C705B" w:rsidRDefault="006929F2" w:rsidP="00027A14">
            <w:pPr>
              <w:jc w:val="center"/>
              <w:rPr>
                <w:rFonts w:ascii="Times New Roman" w:hAnsi="Times New Roman" w:cs="Times New Roman"/>
                <w:sz w:val="21"/>
                <w:szCs w:val="21"/>
              </w:rPr>
            </w:pPr>
            <w:r w:rsidRPr="008C705B">
              <w:rPr>
                <w:rFonts w:ascii="Times New Roman" w:hAnsi="Times New Roman" w:cs="Times New Roman"/>
                <w:sz w:val="21"/>
                <w:szCs w:val="21"/>
              </w:rPr>
              <w:t>√</w:t>
            </w:r>
          </w:p>
        </w:tc>
        <w:tc>
          <w:tcPr>
            <w:tcW w:w="702" w:type="dxa"/>
            <w:vAlign w:val="center"/>
          </w:tcPr>
          <w:p w14:paraId="69FC8A1A" w14:textId="77777777" w:rsidR="006929F2" w:rsidRPr="008C705B" w:rsidRDefault="006929F2" w:rsidP="00027A14">
            <w:pPr>
              <w:jc w:val="center"/>
              <w:rPr>
                <w:rFonts w:ascii="Times New Roman" w:hAnsi="Times New Roman" w:cs="Times New Roman"/>
                <w:sz w:val="21"/>
                <w:szCs w:val="21"/>
              </w:rPr>
            </w:pPr>
            <w:r w:rsidRPr="008C705B">
              <w:rPr>
                <w:rFonts w:ascii="Times New Roman" w:hAnsi="Times New Roman" w:cs="Times New Roman"/>
                <w:sz w:val="21"/>
                <w:szCs w:val="21"/>
              </w:rPr>
              <w:t>√</w:t>
            </w:r>
          </w:p>
        </w:tc>
        <w:tc>
          <w:tcPr>
            <w:tcW w:w="702" w:type="dxa"/>
            <w:vAlign w:val="center"/>
          </w:tcPr>
          <w:p w14:paraId="184AE8B4" w14:textId="77777777" w:rsidR="006929F2" w:rsidRPr="008C705B" w:rsidRDefault="006929F2" w:rsidP="00027A14">
            <w:pPr>
              <w:jc w:val="center"/>
              <w:rPr>
                <w:rFonts w:ascii="Times New Roman" w:hAnsi="Times New Roman" w:cs="Times New Roman"/>
                <w:sz w:val="21"/>
                <w:szCs w:val="21"/>
              </w:rPr>
            </w:pPr>
          </w:p>
        </w:tc>
        <w:tc>
          <w:tcPr>
            <w:tcW w:w="702" w:type="dxa"/>
            <w:vAlign w:val="center"/>
          </w:tcPr>
          <w:p w14:paraId="0CCE1264" w14:textId="77777777" w:rsidR="006929F2" w:rsidRPr="008C705B" w:rsidRDefault="006929F2" w:rsidP="00027A14">
            <w:pPr>
              <w:jc w:val="center"/>
              <w:rPr>
                <w:rFonts w:ascii="Times New Roman" w:hAnsi="Times New Roman" w:cs="Times New Roman"/>
                <w:sz w:val="21"/>
                <w:szCs w:val="21"/>
              </w:rPr>
            </w:pPr>
          </w:p>
        </w:tc>
        <w:tc>
          <w:tcPr>
            <w:tcW w:w="702" w:type="dxa"/>
            <w:vAlign w:val="center"/>
          </w:tcPr>
          <w:p w14:paraId="58A4475D" w14:textId="77777777" w:rsidR="006929F2" w:rsidRPr="008C705B" w:rsidRDefault="006929F2" w:rsidP="00027A14">
            <w:pPr>
              <w:jc w:val="center"/>
              <w:rPr>
                <w:rFonts w:ascii="Times New Roman" w:hAnsi="Times New Roman" w:cs="Times New Roman"/>
                <w:sz w:val="21"/>
                <w:szCs w:val="21"/>
              </w:rPr>
            </w:pPr>
          </w:p>
        </w:tc>
        <w:tc>
          <w:tcPr>
            <w:tcW w:w="702" w:type="dxa"/>
            <w:vAlign w:val="center"/>
          </w:tcPr>
          <w:p w14:paraId="3152AE1A" w14:textId="77777777" w:rsidR="006929F2" w:rsidRPr="008C705B" w:rsidRDefault="006929F2" w:rsidP="00027A14">
            <w:pPr>
              <w:jc w:val="center"/>
              <w:rPr>
                <w:rFonts w:ascii="Times New Roman" w:hAnsi="Times New Roman" w:cs="Times New Roman"/>
                <w:sz w:val="21"/>
                <w:szCs w:val="21"/>
              </w:rPr>
            </w:pPr>
            <w:r w:rsidRPr="008C705B">
              <w:rPr>
                <w:rFonts w:ascii="Times New Roman" w:hAnsi="Times New Roman" w:cs="Times New Roman"/>
                <w:sz w:val="21"/>
                <w:szCs w:val="21"/>
              </w:rPr>
              <w:t>√</w:t>
            </w:r>
          </w:p>
        </w:tc>
        <w:tc>
          <w:tcPr>
            <w:tcW w:w="702" w:type="dxa"/>
            <w:vAlign w:val="center"/>
          </w:tcPr>
          <w:p w14:paraId="4BEDE3D3" w14:textId="77777777" w:rsidR="006929F2" w:rsidRPr="008C705B" w:rsidRDefault="006929F2" w:rsidP="00027A14">
            <w:pPr>
              <w:jc w:val="center"/>
              <w:rPr>
                <w:rFonts w:ascii="Times New Roman" w:hAnsi="Times New Roman" w:cs="Times New Roman"/>
                <w:sz w:val="21"/>
                <w:szCs w:val="21"/>
              </w:rPr>
            </w:pPr>
          </w:p>
        </w:tc>
        <w:tc>
          <w:tcPr>
            <w:tcW w:w="702" w:type="dxa"/>
            <w:vAlign w:val="center"/>
          </w:tcPr>
          <w:p w14:paraId="004A0154" w14:textId="77777777" w:rsidR="006929F2" w:rsidRPr="008C705B" w:rsidRDefault="006929F2" w:rsidP="00027A14">
            <w:pPr>
              <w:jc w:val="center"/>
              <w:rPr>
                <w:rFonts w:ascii="Times New Roman" w:hAnsi="Times New Roman" w:cs="Times New Roman"/>
                <w:sz w:val="21"/>
                <w:szCs w:val="21"/>
              </w:rPr>
            </w:pPr>
          </w:p>
        </w:tc>
        <w:tc>
          <w:tcPr>
            <w:tcW w:w="702" w:type="dxa"/>
            <w:vAlign w:val="center"/>
          </w:tcPr>
          <w:p w14:paraId="3221A7AB" w14:textId="77777777" w:rsidR="006929F2" w:rsidRPr="008C705B" w:rsidRDefault="006929F2" w:rsidP="00027A14">
            <w:pPr>
              <w:jc w:val="center"/>
              <w:rPr>
                <w:rFonts w:ascii="Times New Roman" w:hAnsi="Times New Roman" w:cs="Times New Roman"/>
                <w:sz w:val="21"/>
                <w:szCs w:val="21"/>
              </w:rPr>
            </w:pPr>
          </w:p>
        </w:tc>
      </w:tr>
    </w:tbl>
    <w:p w14:paraId="7885F7B4" w14:textId="77777777" w:rsidR="006929F2" w:rsidRPr="00C542F7" w:rsidRDefault="006929F2" w:rsidP="006929F2">
      <w:pPr>
        <w:ind w:left="1080"/>
        <w:rPr>
          <w:rFonts w:ascii="Times New Roman" w:hAnsi="Times New Roman" w:cs="Times New Roman"/>
          <w:sz w:val="22"/>
          <w:szCs w:val="22"/>
        </w:rPr>
      </w:pPr>
    </w:p>
    <w:p w14:paraId="467CA78E" w14:textId="77777777" w:rsidR="006929F2" w:rsidRPr="00C542F7" w:rsidRDefault="006929F2" w:rsidP="006929F2">
      <w:pPr>
        <w:jc w:val="center"/>
        <w:rPr>
          <w:rFonts w:ascii="Times New Roman" w:hAnsi="Times New Roman" w:cs="Times New Roman"/>
          <w:b/>
          <w:i/>
          <w:sz w:val="22"/>
          <w:szCs w:val="22"/>
        </w:rPr>
      </w:pPr>
      <w:r w:rsidRPr="00C542F7">
        <w:rPr>
          <w:rFonts w:ascii="Times New Roman" w:hAnsi="Times New Roman" w:cs="Times New Roman"/>
          <w:b/>
          <w:sz w:val="22"/>
          <w:szCs w:val="22"/>
        </w:rPr>
        <w:t xml:space="preserve">TABLE 1: </w:t>
      </w:r>
      <w:r w:rsidRPr="00C542F7">
        <w:rPr>
          <w:rFonts w:ascii="Times New Roman" w:hAnsi="Times New Roman" w:cs="Times New Roman"/>
          <w:b/>
          <w:i/>
          <w:sz w:val="22"/>
          <w:szCs w:val="22"/>
        </w:rPr>
        <w:t>Program Review Scorecard for Fall 2018</w:t>
      </w:r>
    </w:p>
    <w:p w14:paraId="3734D378" w14:textId="7918B9AE" w:rsidR="006929F2" w:rsidRDefault="006929F2" w:rsidP="006929F2">
      <w:pPr>
        <w:ind w:left="720"/>
        <w:rPr>
          <w:rFonts w:ascii="Times New Roman" w:hAnsi="Times New Roman" w:cs="Times New Roman"/>
          <w:sz w:val="22"/>
          <w:szCs w:val="22"/>
        </w:rPr>
      </w:pPr>
    </w:p>
    <w:p w14:paraId="449848CA" w14:textId="77777777" w:rsidR="00C542F7" w:rsidRPr="00C542F7" w:rsidRDefault="00C542F7" w:rsidP="006929F2">
      <w:pPr>
        <w:ind w:left="720"/>
        <w:rPr>
          <w:rFonts w:ascii="Times New Roman" w:hAnsi="Times New Roman" w:cs="Times New Roman"/>
          <w:sz w:val="22"/>
          <w:szCs w:val="22"/>
        </w:rPr>
      </w:pPr>
    </w:p>
    <w:tbl>
      <w:tblPr>
        <w:tblStyle w:val="TableGrid"/>
        <w:tblW w:w="9355" w:type="dxa"/>
        <w:tblLayout w:type="fixed"/>
        <w:tblLook w:val="04A0" w:firstRow="1" w:lastRow="0" w:firstColumn="1" w:lastColumn="0" w:noHBand="0" w:noVBand="1"/>
      </w:tblPr>
      <w:tblGrid>
        <w:gridCol w:w="2335"/>
        <w:gridCol w:w="702"/>
        <w:gridCol w:w="702"/>
        <w:gridCol w:w="702"/>
        <w:gridCol w:w="702"/>
        <w:gridCol w:w="702"/>
        <w:gridCol w:w="702"/>
        <w:gridCol w:w="702"/>
        <w:gridCol w:w="702"/>
        <w:gridCol w:w="702"/>
        <w:gridCol w:w="702"/>
      </w:tblGrid>
      <w:tr w:rsidR="006929F2" w:rsidRPr="00693950" w14:paraId="3234CD8A" w14:textId="77777777" w:rsidTr="00E801BE">
        <w:tc>
          <w:tcPr>
            <w:tcW w:w="2335" w:type="dxa"/>
            <w:shd w:val="pct12" w:color="auto" w:fill="auto"/>
            <w:vAlign w:val="center"/>
          </w:tcPr>
          <w:p w14:paraId="00A1771E" w14:textId="77777777" w:rsidR="006929F2" w:rsidRPr="00C76F35" w:rsidRDefault="006929F2" w:rsidP="00E801BE">
            <w:pPr>
              <w:jc w:val="center"/>
              <w:rPr>
                <w:rFonts w:ascii="Times New Roman" w:hAnsi="Times New Roman" w:cs="Times New Roman"/>
                <w:b/>
                <w:sz w:val="21"/>
                <w:szCs w:val="21"/>
              </w:rPr>
            </w:pPr>
            <w:r w:rsidRPr="00C76F35">
              <w:rPr>
                <w:rFonts w:ascii="Times New Roman" w:hAnsi="Times New Roman" w:cs="Times New Roman"/>
                <w:b/>
                <w:sz w:val="21"/>
                <w:szCs w:val="21"/>
              </w:rPr>
              <w:t>PROGRAM</w:t>
            </w:r>
          </w:p>
        </w:tc>
        <w:tc>
          <w:tcPr>
            <w:tcW w:w="702" w:type="dxa"/>
            <w:shd w:val="pct12" w:color="auto" w:fill="auto"/>
            <w:vAlign w:val="center"/>
          </w:tcPr>
          <w:p w14:paraId="4D63692D" w14:textId="77777777" w:rsidR="006929F2" w:rsidRPr="00C76F35" w:rsidRDefault="006929F2" w:rsidP="00E801BE">
            <w:pPr>
              <w:jc w:val="center"/>
              <w:rPr>
                <w:rFonts w:ascii="Times New Roman" w:hAnsi="Times New Roman" w:cs="Times New Roman"/>
                <w:b/>
                <w:sz w:val="21"/>
                <w:szCs w:val="21"/>
              </w:rPr>
            </w:pPr>
            <w:proofErr w:type="spellStart"/>
            <w:r w:rsidRPr="00C76F35">
              <w:rPr>
                <w:rFonts w:ascii="Times New Roman" w:hAnsi="Times New Roman" w:cs="Times New Roman"/>
                <w:b/>
                <w:sz w:val="21"/>
                <w:szCs w:val="21"/>
              </w:rPr>
              <w:t>Hist</w:t>
            </w:r>
            <w:proofErr w:type="spellEnd"/>
          </w:p>
        </w:tc>
        <w:tc>
          <w:tcPr>
            <w:tcW w:w="702" w:type="dxa"/>
            <w:shd w:val="pct12" w:color="auto" w:fill="auto"/>
            <w:vAlign w:val="center"/>
          </w:tcPr>
          <w:p w14:paraId="79C6D4C9" w14:textId="77777777" w:rsidR="006929F2" w:rsidRPr="00C76F35" w:rsidRDefault="006929F2" w:rsidP="00E801BE">
            <w:pPr>
              <w:jc w:val="center"/>
              <w:rPr>
                <w:rFonts w:ascii="Times New Roman" w:hAnsi="Times New Roman" w:cs="Times New Roman"/>
                <w:b/>
                <w:sz w:val="21"/>
                <w:szCs w:val="21"/>
              </w:rPr>
            </w:pPr>
            <w:proofErr w:type="spellStart"/>
            <w:r w:rsidRPr="00C76F35">
              <w:rPr>
                <w:rFonts w:ascii="Times New Roman" w:hAnsi="Times New Roman" w:cs="Times New Roman"/>
                <w:b/>
                <w:sz w:val="21"/>
                <w:szCs w:val="21"/>
              </w:rPr>
              <w:t>Curr</w:t>
            </w:r>
            <w:proofErr w:type="spellEnd"/>
          </w:p>
        </w:tc>
        <w:tc>
          <w:tcPr>
            <w:tcW w:w="702" w:type="dxa"/>
            <w:shd w:val="pct12" w:color="auto" w:fill="auto"/>
            <w:vAlign w:val="center"/>
          </w:tcPr>
          <w:p w14:paraId="5BDE2ED6" w14:textId="77777777" w:rsidR="006929F2" w:rsidRPr="00C76F35" w:rsidRDefault="006929F2" w:rsidP="00E801BE">
            <w:pPr>
              <w:jc w:val="center"/>
              <w:rPr>
                <w:rFonts w:ascii="Times New Roman" w:hAnsi="Times New Roman" w:cs="Times New Roman"/>
                <w:b/>
                <w:sz w:val="21"/>
                <w:szCs w:val="21"/>
              </w:rPr>
            </w:pPr>
            <w:r w:rsidRPr="00C76F35">
              <w:rPr>
                <w:rFonts w:ascii="Times New Roman" w:hAnsi="Times New Roman" w:cs="Times New Roman"/>
                <w:b/>
                <w:sz w:val="21"/>
                <w:szCs w:val="21"/>
              </w:rPr>
              <w:t>Stu</w:t>
            </w:r>
          </w:p>
          <w:p w14:paraId="75B79F7B" w14:textId="77777777" w:rsidR="006929F2" w:rsidRPr="00C76F35" w:rsidRDefault="006929F2" w:rsidP="00E801BE">
            <w:pPr>
              <w:jc w:val="center"/>
              <w:rPr>
                <w:rFonts w:ascii="Times New Roman" w:hAnsi="Times New Roman" w:cs="Times New Roman"/>
                <w:b/>
                <w:sz w:val="21"/>
                <w:szCs w:val="21"/>
              </w:rPr>
            </w:pPr>
            <w:r w:rsidRPr="00C76F35">
              <w:rPr>
                <w:rFonts w:ascii="Times New Roman" w:hAnsi="Times New Roman" w:cs="Times New Roman"/>
                <w:b/>
                <w:sz w:val="21"/>
                <w:szCs w:val="21"/>
              </w:rPr>
              <w:t>data</w:t>
            </w:r>
          </w:p>
        </w:tc>
        <w:tc>
          <w:tcPr>
            <w:tcW w:w="702" w:type="dxa"/>
            <w:shd w:val="pct12" w:color="auto" w:fill="auto"/>
            <w:vAlign w:val="center"/>
          </w:tcPr>
          <w:p w14:paraId="206E266D" w14:textId="77777777" w:rsidR="006929F2" w:rsidRPr="00C76F35" w:rsidRDefault="006929F2" w:rsidP="00E801BE">
            <w:pPr>
              <w:jc w:val="center"/>
              <w:rPr>
                <w:rFonts w:ascii="Times New Roman" w:hAnsi="Times New Roman" w:cs="Times New Roman"/>
                <w:b/>
                <w:sz w:val="21"/>
                <w:szCs w:val="21"/>
              </w:rPr>
            </w:pPr>
            <w:r w:rsidRPr="00C76F35">
              <w:rPr>
                <w:rFonts w:ascii="Times New Roman" w:hAnsi="Times New Roman" w:cs="Times New Roman"/>
                <w:b/>
                <w:sz w:val="21"/>
                <w:szCs w:val="21"/>
              </w:rPr>
              <w:t>Job</w:t>
            </w:r>
          </w:p>
          <w:p w14:paraId="3CC4D713" w14:textId="77777777" w:rsidR="006929F2" w:rsidRPr="00C76F35" w:rsidRDefault="006929F2" w:rsidP="00E801BE">
            <w:pPr>
              <w:jc w:val="center"/>
              <w:rPr>
                <w:rFonts w:ascii="Times New Roman" w:hAnsi="Times New Roman" w:cs="Times New Roman"/>
                <w:b/>
                <w:sz w:val="21"/>
                <w:szCs w:val="21"/>
              </w:rPr>
            </w:pPr>
            <w:proofErr w:type="spellStart"/>
            <w:r w:rsidRPr="00C76F35">
              <w:rPr>
                <w:rFonts w:ascii="Times New Roman" w:hAnsi="Times New Roman" w:cs="Times New Roman"/>
                <w:b/>
                <w:sz w:val="21"/>
                <w:szCs w:val="21"/>
              </w:rPr>
              <w:t>plmt</w:t>
            </w:r>
            <w:proofErr w:type="spellEnd"/>
          </w:p>
        </w:tc>
        <w:tc>
          <w:tcPr>
            <w:tcW w:w="702" w:type="dxa"/>
            <w:shd w:val="pct12" w:color="auto" w:fill="auto"/>
            <w:vAlign w:val="center"/>
          </w:tcPr>
          <w:p w14:paraId="667BC592" w14:textId="77777777" w:rsidR="006929F2" w:rsidRPr="00C76F35" w:rsidRDefault="006929F2" w:rsidP="00E801BE">
            <w:pPr>
              <w:jc w:val="center"/>
              <w:rPr>
                <w:rFonts w:ascii="Times New Roman" w:hAnsi="Times New Roman" w:cs="Times New Roman"/>
                <w:b/>
                <w:sz w:val="21"/>
                <w:szCs w:val="21"/>
              </w:rPr>
            </w:pPr>
            <w:r w:rsidRPr="00C76F35">
              <w:rPr>
                <w:rFonts w:ascii="Times New Roman" w:hAnsi="Times New Roman" w:cs="Times New Roman"/>
                <w:b/>
                <w:sz w:val="21"/>
                <w:szCs w:val="21"/>
              </w:rPr>
              <w:t>Prog</w:t>
            </w:r>
          </w:p>
          <w:p w14:paraId="355771CB" w14:textId="77777777" w:rsidR="006929F2" w:rsidRPr="00C76F35" w:rsidRDefault="006929F2" w:rsidP="00E801BE">
            <w:pPr>
              <w:jc w:val="center"/>
              <w:rPr>
                <w:rFonts w:ascii="Times New Roman" w:hAnsi="Times New Roman" w:cs="Times New Roman"/>
                <w:b/>
                <w:sz w:val="21"/>
                <w:szCs w:val="21"/>
              </w:rPr>
            </w:pPr>
            <w:proofErr w:type="spellStart"/>
            <w:r w:rsidRPr="00C76F35">
              <w:rPr>
                <w:rFonts w:ascii="Times New Roman" w:hAnsi="Times New Roman" w:cs="Times New Roman"/>
                <w:b/>
                <w:sz w:val="21"/>
                <w:szCs w:val="21"/>
              </w:rPr>
              <w:t>asst</w:t>
            </w:r>
            <w:proofErr w:type="spellEnd"/>
          </w:p>
        </w:tc>
        <w:tc>
          <w:tcPr>
            <w:tcW w:w="702" w:type="dxa"/>
            <w:shd w:val="pct12" w:color="auto" w:fill="auto"/>
            <w:vAlign w:val="center"/>
          </w:tcPr>
          <w:p w14:paraId="76B546F8" w14:textId="77777777" w:rsidR="006929F2" w:rsidRPr="00C76F35" w:rsidRDefault="006929F2" w:rsidP="00E801BE">
            <w:pPr>
              <w:jc w:val="center"/>
              <w:rPr>
                <w:rFonts w:ascii="Times New Roman" w:hAnsi="Times New Roman" w:cs="Times New Roman"/>
                <w:b/>
                <w:sz w:val="21"/>
                <w:szCs w:val="21"/>
              </w:rPr>
            </w:pPr>
            <w:proofErr w:type="spellStart"/>
            <w:r w:rsidRPr="00C76F35">
              <w:rPr>
                <w:rFonts w:ascii="Times New Roman" w:hAnsi="Times New Roman" w:cs="Times New Roman"/>
                <w:b/>
                <w:sz w:val="21"/>
                <w:szCs w:val="21"/>
              </w:rPr>
              <w:t>Strn</w:t>
            </w:r>
            <w:proofErr w:type="spellEnd"/>
            <w:r w:rsidRPr="00C76F35">
              <w:rPr>
                <w:rFonts w:ascii="Times New Roman" w:hAnsi="Times New Roman" w:cs="Times New Roman"/>
                <w:b/>
                <w:sz w:val="21"/>
                <w:szCs w:val="21"/>
              </w:rPr>
              <w:t>/</w:t>
            </w:r>
          </w:p>
          <w:p w14:paraId="23708A36" w14:textId="77777777" w:rsidR="006929F2" w:rsidRPr="00C76F35" w:rsidRDefault="006929F2" w:rsidP="00E801BE">
            <w:pPr>
              <w:jc w:val="center"/>
              <w:rPr>
                <w:rFonts w:ascii="Times New Roman" w:hAnsi="Times New Roman" w:cs="Times New Roman"/>
                <w:b/>
                <w:sz w:val="21"/>
                <w:szCs w:val="21"/>
              </w:rPr>
            </w:pPr>
            <w:proofErr w:type="spellStart"/>
            <w:r w:rsidRPr="00C76F35">
              <w:rPr>
                <w:rFonts w:ascii="Times New Roman" w:hAnsi="Times New Roman" w:cs="Times New Roman"/>
                <w:b/>
                <w:sz w:val="21"/>
                <w:szCs w:val="21"/>
              </w:rPr>
              <w:t>chal</w:t>
            </w:r>
            <w:proofErr w:type="spellEnd"/>
          </w:p>
        </w:tc>
        <w:tc>
          <w:tcPr>
            <w:tcW w:w="702" w:type="dxa"/>
            <w:shd w:val="pct12" w:color="auto" w:fill="auto"/>
            <w:vAlign w:val="center"/>
          </w:tcPr>
          <w:p w14:paraId="2F7305AC" w14:textId="77777777" w:rsidR="006929F2" w:rsidRPr="00C76F35" w:rsidRDefault="006929F2" w:rsidP="00E801BE">
            <w:pPr>
              <w:jc w:val="center"/>
              <w:rPr>
                <w:rFonts w:ascii="Times New Roman" w:hAnsi="Times New Roman" w:cs="Times New Roman"/>
                <w:b/>
                <w:sz w:val="21"/>
                <w:szCs w:val="21"/>
              </w:rPr>
            </w:pPr>
            <w:proofErr w:type="spellStart"/>
            <w:r w:rsidRPr="00C76F35">
              <w:rPr>
                <w:rFonts w:ascii="Times New Roman" w:hAnsi="Times New Roman" w:cs="Times New Roman"/>
                <w:b/>
                <w:sz w:val="21"/>
                <w:szCs w:val="21"/>
              </w:rPr>
              <w:t>Fac</w:t>
            </w:r>
            <w:proofErr w:type="spellEnd"/>
          </w:p>
        </w:tc>
        <w:tc>
          <w:tcPr>
            <w:tcW w:w="702" w:type="dxa"/>
            <w:shd w:val="pct12" w:color="auto" w:fill="auto"/>
            <w:vAlign w:val="center"/>
          </w:tcPr>
          <w:p w14:paraId="6AAD58F8" w14:textId="77777777" w:rsidR="006929F2" w:rsidRPr="00C76F35" w:rsidRDefault="006929F2" w:rsidP="00E801BE">
            <w:pPr>
              <w:jc w:val="center"/>
              <w:rPr>
                <w:rFonts w:ascii="Times New Roman" w:hAnsi="Times New Roman" w:cs="Times New Roman"/>
                <w:b/>
                <w:sz w:val="21"/>
                <w:szCs w:val="21"/>
              </w:rPr>
            </w:pPr>
            <w:r w:rsidRPr="00C76F35">
              <w:rPr>
                <w:rFonts w:ascii="Times New Roman" w:hAnsi="Times New Roman" w:cs="Times New Roman"/>
                <w:b/>
                <w:sz w:val="21"/>
                <w:szCs w:val="21"/>
              </w:rPr>
              <w:t>Rec</w:t>
            </w:r>
          </w:p>
        </w:tc>
        <w:tc>
          <w:tcPr>
            <w:tcW w:w="702" w:type="dxa"/>
            <w:shd w:val="pct12" w:color="auto" w:fill="auto"/>
            <w:vAlign w:val="center"/>
          </w:tcPr>
          <w:p w14:paraId="173B18DC" w14:textId="77777777" w:rsidR="006929F2" w:rsidRPr="00C76F35" w:rsidRDefault="006929F2" w:rsidP="00E801BE">
            <w:pPr>
              <w:jc w:val="center"/>
              <w:rPr>
                <w:rFonts w:ascii="Times New Roman" w:hAnsi="Times New Roman" w:cs="Times New Roman"/>
                <w:b/>
                <w:sz w:val="21"/>
                <w:szCs w:val="21"/>
              </w:rPr>
            </w:pPr>
            <w:r w:rsidRPr="00C76F35">
              <w:rPr>
                <w:rFonts w:ascii="Times New Roman" w:hAnsi="Times New Roman" w:cs="Times New Roman"/>
                <w:b/>
                <w:sz w:val="21"/>
                <w:szCs w:val="21"/>
              </w:rPr>
              <w:t>Cost</w:t>
            </w:r>
          </w:p>
        </w:tc>
        <w:tc>
          <w:tcPr>
            <w:tcW w:w="702" w:type="dxa"/>
            <w:shd w:val="pct12" w:color="auto" w:fill="auto"/>
            <w:vAlign w:val="center"/>
          </w:tcPr>
          <w:p w14:paraId="51355F93" w14:textId="77777777" w:rsidR="006929F2" w:rsidRPr="00C76F35" w:rsidRDefault="006929F2" w:rsidP="00E801BE">
            <w:pPr>
              <w:jc w:val="center"/>
              <w:rPr>
                <w:rFonts w:ascii="Times New Roman" w:hAnsi="Times New Roman" w:cs="Times New Roman"/>
                <w:b/>
                <w:sz w:val="21"/>
                <w:szCs w:val="21"/>
              </w:rPr>
            </w:pPr>
            <w:r w:rsidRPr="00C76F35">
              <w:rPr>
                <w:rFonts w:ascii="Times New Roman" w:hAnsi="Times New Roman" w:cs="Times New Roman"/>
                <w:b/>
                <w:sz w:val="21"/>
                <w:szCs w:val="21"/>
              </w:rPr>
              <w:t>Act</w:t>
            </w:r>
          </w:p>
          <w:p w14:paraId="07A07853" w14:textId="77777777" w:rsidR="006929F2" w:rsidRPr="00C76F35" w:rsidRDefault="006929F2" w:rsidP="00E801BE">
            <w:pPr>
              <w:jc w:val="center"/>
              <w:rPr>
                <w:rFonts w:ascii="Times New Roman" w:hAnsi="Times New Roman" w:cs="Times New Roman"/>
                <w:b/>
                <w:sz w:val="21"/>
                <w:szCs w:val="21"/>
              </w:rPr>
            </w:pPr>
            <w:r w:rsidRPr="00C76F35">
              <w:rPr>
                <w:rFonts w:ascii="Times New Roman" w:hAnsi="Times New Roman" w:cs="Times New Roman"/>
                <w:b/>
                <w:sz w:val="21"/>
                <w:szCs w:val="21"/>
              </w:rPr>
              <w:t>plan</w:t>
            </w:r>
          </w:p>
        </w:tc>
      </w:tr>
      <w:tr w:rsidR="003F7B8F" w:rsidRPr="00693950" w14:paraId="3FC595B2" w14:textId="77777777" w:rsidTr="00E801BE">
        <w:trPr>
          <w:trHeight w:val="440"/>
        </w:trPr>
        <w:tc>
          <w:tcPr>
            <w:tcW w:w="2335" w:type="dxa"/>
            <w:vAlign w:val="center"/>
          </w:tcPr>
          <w:p w14:paraId="1171E3BC" w14:textId="77777777" w:rsidR="003F7B8F" w:rsidRPr="00C76F35" w:rsidRDefault="003F7B8F" w:rsidP="00027A14">
            <w:pPr>
              <w:rPr>
                <w:rFonts w:ascii="Times New Roman" w:hAnsi="Times New Roman" w:cs="Times New Roman"/>
                <w:sz w:val="21"/>
                <w:szCs w:val="21"/>
              </w:rPr>
            </w:pPr>
            <w:r w:rsidRPr="00C76F35">
              <w:rPr>
                <w:rFonts w:ascii="Times New Roman" w:hAnsi="Times New Roman" w:cs="Times New Roman"/>
                <w:sz w:val="21"/>
                <w:szCs w:val="21"/>
              </w:rPr>
              <w:t>DINÉ CULTURE MA</w:t>
            </w:r>
          </w:p>
          <w:p w14:paraId="459D9727" w14:textId="27DC66A1" w:rsidR="003F7B8F" w:rsidRPr="00C76F35" w:rsidRDefault="003F7B8F" w:rsidP="00027A14">
            <w:pPr>
              <w:rPr>
                <w:rFonts w:ascii="Times New Roman" w:hAnsi="Times New Roman" w:cs="Times New Roman"/>
                <w:sz w:val="21"/>
                <w:szCs w:val="21"/>
              </w:rPr>
            </w:pPr>
            <w:r w:rsidRPr="00C76F35">
              <w:rPr>
                <w:rFonts w:ascii="Times New Roman" w:hAnsi="Times New Roman" w:cs="Times New Roman"/>
                <w:sz w:val="21"/>
                <w:szCs w:val="21"/>
              </w:rPr>
              <w:t>Thomas</w:t>
            </w:r>
          </w:p>
        </w:tc>
        <w:tc>
          <w:tcPr>
            <w:tcW w:w="702" w:type="dxa"/>
            <w:vAlign w:val="center"/>
          </w:tcPr>
          <w:p w14:paraId="49BC8E35" w14:textId="6623821D" w:rsidR="003F7B8F" w:rsidRPr="00C76F35" w:rsidRDefault="003F7B8F" w:rsidP="00027A14">
            <w:pPr>
              <w:jc w:val="center"/>
              <w:rPr>
                <w:rFonts w:ascii="Times New Roman" w:hAnsi="Times New Roman" w:cs="Times New Roman"/>
                <w:sz w:val="21"/>
                <w:szCs w:val="21"/>
              </w:rPr>
            </w:pPr>
            <w:r w:rsidRPr="00C76F35">
              <w:rPr>
                <w:rFonts w:ascii="Times New Roman" w:hAnsi="Times New Roman" w:cs="Times New Roman"/>
                <w:sz w:val="21"/>
                <w:szCs w:val="21"/>
              </w:rPr>
              <w:t>√</w:t>
            </w:r>
          </w:p>
        </w:tc>
        <w:tc>
          <w:tcPr>
            <w:tcW w:w="702" w:type="dxa"/>
            <w:vAlign w:val="center"/>
          </w:tcPr>
          <w:p w14:paraId="61A85554" w14:textId="70AC873F" w:rsidR="003F7B8F" w:rsidRPr="00C76F35" w:rsidRDefault="003F7B8F" w:rsidP="00027A14">
            <w:pPr>
              <w:jc w:val="center"/>
              <w:rPr>
                <w:rFonts w:ascii="Times New Roman" w:hAnsi="Times New Roman" w:cs="Times New Roman"/>
                <w:sz w:val="21"/>
                <w:szCs w:val="21"/>
              </w:rPr>
            </w:pPr>
          </w:p>
        </w:tc>
        <w:tc>
          <w:tcPr>
            <w:tcW w:w="702" w:type="dxa"/>
            <w:vAlign w:val="center"/>
          </w:tcPr>
          <w:p w14:paraId="11DE5BB3" w14:textId="7B439090" w:rsidR="003F7B8F" w:rsidRPr="00C76F35" w:rsidRDefault="003F7B8F" w:rsidP="00027A14">
            <w:pPr>
              <w:jc w:val="center"/>
              <w:rPr>
                <w:rFonts w:ascii="Times New Roman" w:hAnsi="Times New Roman" w:cs="Times New Roman"/>
                <w:sz w:val="21"/>
                <w:szCs w:val="21"/>
              </w:rPr>
            </w:pPr>
            <w:r w:rsidRPr="00C76F35">
              <w:rPr>
                <w:rFonts w:ascii="Times New Roman" w:hAnsi="Times New Roman" w:cs="Times New Roman"/>
                <w:sz w:val="21"/>
                <w:szCs w:val="21"/>
              </w:rPr>
              <w:t>√</w:t>
            </w:r>
          </w:p>
        </w:tc>
        <w:tc>
          <w:tcPr>
            <w:tcW w:w="702" w:type="dxa"/>
            <w:vAlign w:val="center"/>
          </w:tcPr>
          <w:p w14:paraId="1A708FE3" w14:textId="4ADF5300" w:rsidR="003F7B8F" w:rsidRPr="00C76F35" w:rsidRDefault="003F7B8F" w:rsidP="00027A14">
            <w:pPr>
              <w:jc w:val="center"/>
              <w:rPr>
                <w:rFonts w:ascii="Times New Roman" w:hAnsi="Times New Roman" w:cs="Times New Roman"/>
                <w:sz w:val="21"/>
                <w:szCs w:val="21"/>
              </w:rPr>
            </w:pPr>
          </w:p>
        </w:tc>
        <w:tc>
          <w:tcPr>
            <w:tcW w:w="702" w:type="dxa"/>
            <w:vAlign w:val="center"/>
          </w:tcPr>
          <w:p w14:paraId="6B4CB13B" w14:textId="64A9383C" w:rsidR="003F7B8F" w:rsidRPr="00C76F35" w:rsidRDefault="003F7B8F" w:rsidP="00027A14">
            <w:pPr>
              <w:jc w:val="center"/>
              <w:rPr>
                <w:rFonts w:ascii="Times New Roman" w:hAnsi="Times New Roman" w:cs="Times New Roman"/>
                <w:sz w:val="21"/>
                <w:szCs w:val="21"/>
              </w:rPr>
            </w:pPr>
          </w:p>
        </w:tc>
        <w:tc>
          <w:tcPr>
            <w:tcW w:w="702" w:type="dxa"/>
            <w:vAlign w:val="center"/>
          </w:tcPr>
          <w:p w14:paraId="7838265B" w14:textId="74185607" w:rsidR="003F7B8F" w:rsidRPr="00C76F35" w:rsidRDefault="003F7B8F" w:rsidP="00027A14">
            <w:pPr>
              <w:jc w:val="center"/>
              <w:rPr>
                <w:rFonts w:ascii="Times New Roman" w:hAnsi="Times New Roman" w:cs="Times New Roman"/>
                <w:sz w:val="21"/>
                <w:szCs w:val="21"/>
              </w:rPr>
            </w:pPr>
          </w:p>
        </w:tc>
        <w:tc>
          <w:tcPr>
            <w:tcW w:w="702" w:type="dxa"/>
            <w:vAlign w:val="center"/>
          </w:tcPr>
          <w:p w14:paraId="1D247011" w14:textId="6A0DD215" w:rsidR="003F7B8F" w:rsidRPr="00C76F35" w:rsidRDefault="003F7B8F" w:rsidP="00027A14">
            <w:pPr>
              <w:jc w:val="center"/>
              <w:rPr>
                <w:rFonts w:ascii="Times New Roman" w:hAnsi="Times New Roman" w:cs="Times New Roman"/>
                <w:sz w:val="21"/>
                <w:szCs w:val="21"/>
              </w:rPr>
            </w:pPr>
            <w:r w:rsidRPr="00C76F35">
              <w:rPr>
                <w:rFonts w:ascii="Times New Roman" w:hAnsi="Times New Roman" w:cs="Times New Roman"/>
                <w:sz w:val="21"/>
                <w:szCs w:val="21"/>
              </w:rPr>
              <w:t>√</w:t>
            </w:r>
          </w:p>
        </w:tc>
        <w:tc>
          <w:tcPr>
            <w:tcW w:w="702" w:type="dxa"/>
            <w:vAlign w:val="center"/>
          </w:tcPr>
          <w:p w14:paraId="19EBEB29" w14:textId="0DC41D6B" w:rsidR="003F7B8F" w:rsidRPr="00C76F35" w:rsidRDefault="003F7B8F" w:rsidP="00027A14">
            <w:pPr>
              <w:jc w:val="center"/>
              <w:rPr>
                <w:rFonts w:ascii="Times New Roman" w:hAnsi="Times New Roman" w:cs="Times New Roman"/>
                <w:sz w:val="21"/>
                <w:szCs w:val="21"/>
              </w:rPr>
            </w:pPr>
          </w:p>
        </w:tc>
        <w:tc>
          <w:tcPr>
            <w:tcW w:w="702" w:type="dxa"/>
            <w:vAlign w:val="center"/>
          </w:tcPr>
          <w:p w14:paraId="0AA9331A" w14:textId="77777777" w:rsidR="003F7B8F" w:rsidRPr="00C76F35" w:rsidRDefault="003F7B8F" w:rsidP="00027A14">
            <w:pPr>
              <w:jc w:val="center"/>
              <w:rPr>
                <w:rFonts w:ascii="Times New Roman" w:hAnsi="Times New Roman" w:cs="Times New Roman"/>
                <w:sz w:val="21"/>
                <w:szCs w:val="21"/>
              </w:rPr>
            </w:pPr>
          </w:p>
        </w:tc>
        <w:tc>
          <w:tcPr>
            <w:tcW w:w="702" w:type="dxa"/>
            <w:vAlign w:val="center"/>
          </w:tcPr>
          <w:p w14:paraId="181A308F" w14:textId="2D8CCDE9" w:rsidR="003F7B8F" w:rsidRPr="00C76F35" w:rsidRDefault="003F7B8F" w:rsidP="00027A14">
            <w:pPr>
              <w:jc w:val="center"/>
              <w:rPr>
                <w:rFonts w:ascii="Times New Roman" w:hAnsi="Times New Roman" w:cs="Times New Roman"/>
                <w:sz w:val="21"/>
                <w:szCs w:val="21"/>
              </w:rPr>
            </w:pPr>
          </w:p>
        </w:tc>
      </w:tr>
      <w:tr w:rsidR="003F7B8F" w:rsidRPr="00693950" w14:paraId="4246E4FF" w14:textId="77777777" w:rsidTr="00E801BE">
        <w:tc>
          <w:tcPr>
            <w:tcW w:w="2335" w:type="dxa"/>
            <w:vAlign w:val="center"/>
          </w:tcPr>
          <w:p w14:paraId="0E0A984B" w14:textId="77777777" w:rsidR="003F7B8F" w:rsidRPr="00C76F35" w:rsidRDefault="003F7B8F" w:rsidP="00027A14">
            <w:pPr>
              <w:rPr>
                <w:rFonts w:ascii="Times New Roman" w:hAnsi="Times New Roman" w:cs="Times New Roman"/>
                <w:sz w:val="21"/>
                <w:szCs w:val="21"/>
              </w:rPr>
            </w:pPr>
            <w:r w:rsidRPr="00C76F35">
              <w:rPr>
                <w:rFonts w:ascii="Times New Roman" w:hAnsi="Times New Roman" w:cs="Times New Roman"/>
                <w:sz w:val="21"/>
                <w:szCs w:val="21"/>
              </w:rPr>
              <w:t>DINÉ CULTURE BA</w:t>
            </w:r>
          </w:p>
          <w:p w14:paraId="7351C839" w14:textId="1B3DA454" w:rsidR="003F7B8F" w:rsidRPr="00C76F35" w:rsidRDefault="003F7B8F" w:rsidP="00027A14">
            <w:pPr>
              <w:rPr>
                <w:rFonts w:ascii="Times New Roman" w:hAnsi="Times New Roman" w:cs="Times New Roman"/>
                <w:sz w:val="21"/>
                <w:szCs w:val="21"/>
              </w:rPr>
            </w:pPr>
            <w:r w:rsidRPr="00C76F35">
              <w:rPr>
                <w:rFonts w:ascii="Times New Roman" w:hAnsi="Times New Roman" w:cs="Times New Roman"/>
                <w:sz w:val="21"/>
                <w:szCs w:val="21"/>
              </w:rPr>
              <w:t>Fowler &amp; DS faculty</w:t>
            </w:r>
          </w:p>
        </w:tc>
        <w:tc>
          <w:tcPr>
            <w:tcW w:w="702" w:type="dxa"/>
            <w:vAlign w:val="center"/>
          </w:tcPr>
          <w:p w14:paraId="237B164A" w14:textId="2F414D84" w:rsidR="003F7B8F" w:rsidRPr="00C76F35" w:rsidRDefault="003F7B8F" w:rsidP="00027A14">
            <w:pPr>
              <w:jc w:val="center"/>
              <w:rPr>
                <w:rFonts w:ascii="Times New Roman" w:hAnsi="Times New Roman" w:cs="Times New Roman"/>
                <w:sz w:val="21"/>
                <w:szCs w:val="21"/>
              </w:rPr>
            </w:pPr>
            <w:r w:rsidRPr="00C76F35">
              <w:rPr>
                <w:rFonts w:ascii="Times New Roman" w:hAnsi="Times New Roman" w:cs="Times New Roman"/>
                <w:sz w:val="21"/>
                <w:szCs w:val="21"/>
              </w:rPr>
              <w:t>√</w:t>
            </w:r>
          </w:p>
        </w:tc>
        <w:tc>
          <w:tcPr>
            <w:tcW w:w="702" w:type="dxa"/>
            <w:vAlign w:val="center"/>
          </w:tcPr>
          <w:p w14:paraId="4412D7CB" w14:textId="77478B47" w:rsidR="003F7B8F" w:rsidRPr="00C76F35" w:rsidRDefault="003F7B8F" w:rsidP="00027A14">
            <w:pPr>
              <w:jc w:val="center"/>
              <w:rPr>
                <w:rFonts w:ascii="Times New Roman" w:hAnsi="Times New Roman" w:cs="Times New Roman"/>
                <w:sz w:val="21"/>
                <w:szCs w:val="21"/>
              </w:rPr>
            </w:pPr>
            <w:r w:rsidRPr="00C76F35">
              <w:rPr>
                <w:rFonts w:ascii="Times New Roman" w:hAnsi="Times New Roman" w:cs="Times New Roman"/>
                <w:sz w:val="21"/>
                <w:szCs w:val="21"/>
              </w:rPr>
              <w:t>√</w:t>
            </w:r>
          </w:p>
        </w:tc>
        <w:tc>
          <w:tcPr>
            <w:tcW w:w="702" w:type="dxa"/>
            <w:vAlign w:val="center"/>
          </w:tcPr>
          <w:p w14:paraId="21ED6874" w14:textId="0EB72A31" w:rsidR="003F7B8F" w:rsidRPr="00C76F35" w:rsidRDefault="003F7B8F" w:rsidP="00027A14">
            <w:pPr>
              <w:jc w:val="center"/>
              <w:rPr>
                <w:rFonts w:ascii="Times New Roman" w:hAnsi="Times New Roman" w:cs="Times New Roman"/>
                <w:sz w:val="21"/>
                <w:szCs w:val="21"/>
              </w:rPr>
            </w:pPr>
            <w:r w:rsidRPr="00C76F35">
              <w:rPr>
                <w:rFonts w:ascii="Times New Roman" w:hAnsi="Times New Roman" w:cs="Times New Roman"/>
                <w:sz w:val="21"/>
                <w:szCs w:val="21"/>
              </w:rPr>
              <w:t>√</w:t>
            </w:r>
          </w:p>
        </w:tc>
        <w:tc>
          <w:tcPr>
            <w:tcW w:w="702" w:type="dxa"/>
            <w:vAlign w:val="center"/>
          </w:tcPr>
          <w:p w14:paraId="2BCCFE96" w14:textId="23DA55F8" w:rsidR="003F7B8F" w:rsidRPr="00C76F35" w:rsidRDefault="003F7B8F" w:rsidP="00027A14">
            <w:pPr>
              <w:jc w:val="center"/>
              <w:rPr>
                <w:rFonts w:ascii="Times New Roman" w:hAnsi="Times New Roman" w:cs="Times New Roman"/>
                <w:sz w:val="21"/>
                <w:szCs w:val="21"/>
              </w:rPr>
            </w:pPr>
            <w:r w:rsidRPr="00C76F35">
              <w:rPr>
                <w:rFonts w:ascii="Times New Roman" w:hAnsi="Times New Roman" w:cs="Times New Roman"/>
                <w:sz w:val="21"/>
                <w:szCs w:val="21"/>
              </w:rPr>
              <w:t>√</w:t>
            </w:r>
          </w:p>
        </w:tc>
        <w:tc>
          <w:tcPr>
            <w:tcW w:w="702" w:type="dxa"/>
            <w:vAlign w:val="center"/>
          </w:tcPr>
          <w:p w14:paraId="724F8F2A" w14:textId="0A20DF77" w:rsidR="003F7B8F" w:rsidRPr="00C76F35" w:rsidRDefault="003F7B8F" w:rsidP="00027A14">
            <w:pPr>
              <w:jc w:val="center"/>
              <w:rPr>
                <w:rFonts w:ascii="Times New Roman" w:hAnsi="Times New Roman" w:cs="Times New Roman"/>
                <w:sz w:val="21"/>
                <w:szCs w:val="21"/>
              </w:rPr>
            </w:pPr>
            <w:r w:rsidRPr="00C76F35">
              <w:rPr>
                <w:rFonts w:ascii="Times New Roman" w:hAnsi="Times New Roman" w:cs="Times New Roman"/>
                <w:sz w:val="21"/>
                <w:szCs w:val="21"/>
              </w:rPr>
              <w:t>√</w:t>
            </w:r>
          </w:p>
        </w:tc>
        <w:tc>
          <w:tcPr>
            <w:tcW w:w="702" w:type="dxa"/>
            <w:vAlign w:val="center"/>
          </w:tcPr>
          <w:p w14:paraId="713433D1" w14:textId="2A299FF0" w:rsidR="003F7B8F" w:rsidRPr="00C76F35" w:rsidRDefault="003F7B8F" w:rsidP="00027A14">
            <w:pPr>
              <w:jc w:val="center"/>
              <w:rPr>
                <w:rFonts w:ascii="Times New Roman" w:hAnsi="Times New Roman" w:cs="Times New Roman"/>
                <w:sz w:val="21"/>
                <w:szCs w:val="21"/>
              </w:rPr>
            </w:pPr>
            <w:r w:rsidRPr="00C76F35">
              <w:rPr>
                <w:rFonts w:ascii="Times New Roman" w:hAnsi="Times New Roman" w:cs="Times New Roman"/>
                <w:sz w:val="21"/>
                <w:szCs w:val="21"/>
              </w:rPr>
              <w:t>√</w:t>
            </w:r>
          </w:p>
        </w:tc>
        <w:tc>
          <w:tcPr>
            <w:tcW w:w="702" w:type="dxa"/>
            <w:vAlign w:val="center"/>
          </w:tcPr>
          <w:p w14:paraId="7AB4D8FA" w14:textId="19E98D83" w:rsidR="003F7B8F" w:rsidRPr="00C76F35" w:rsidRDefault="003F7B8F" w:rsidP="00027A14">
            <w:pPr>
              <w:jc w:val="center"/>
              <w:rPr>
                <w:rFonts w:ascii="Times New Roman" w:hAnsi="Times New Roman" w:cs="Times New Roman"/>
                <w:sz w:val="21"/>
                <w:szCs w:val="21"/>
              </w:rPr>
            </w:pPr>
            <w:r w:rsidRPr="00C76F35">
              <w:rPr>
                <w:rFonts w:ascii="Times New Roman" w:hAnsi="Times New Roman" w:cs="Times New Roman"/>
                <w:sz w:val="21"/>
                <w:szCs w:val="21"/>
              </w:rPr>
              <w:t>√</w:t>
            </w:r>
          </w:p>
        </w:tc>
        <w:tc>
          <w:tcPr>
            <w:tcW w:w="702" w:type="dxa"/>
            <w:vAlign w:val="center"/>
          </w:tcPr>
          <w:p w14:paraId="06F4D8FF" w14:textId="2FE68D78" w:rsidR="003F7B8F" w:rsidRPr="00C76F35" w:rsidRDefault="003F7B8F" w:rsidP="00027A14">
            <w:pPr>
              <w:jc w:val="center"/>
              <w:rPr>
                <w:rFonts w:ascii="Times New Roman" w:hAnsi="Times New Roman" w:cs="Times New Roman"/>
                <w:sz w:val="21"/>
                <w:szCs w:val="21"/>
              </w:rPr>
            </w:pPr>
            <w:r w:rsidRPr="00C76F35">
              <w:rPr>
                <w:rFonts w:ascii="Times New Roman" w:hAnsi="Times New Roman" w:cs="Times New Roman"/>
                <w:sz w:val="21"/>
                <w:szCs w:val="21"/>
              </w:rPr>
              <w:t>√</w:t>
            </w:r>
          </w:p>
        </w:tc>
        <w:tc>
          <w:tcPr>
            <w:tcW w:w="702" w:type="dxa"/>
            <w:vAlign w:val="center"/>
          </w:tcPr>
          <w:p w14:paraId="7A3570F2" w14:textId="77777777" w:rsidR="003F7B8F" w:rsidRPr="00C76F35" w:rsidRDefault="003F7B8F" w:rsidP="00027A14">
            <w:pPr>
              <w:jc w:val="center"/>
              <w:rPr>
                <w:rFonts w:ascii="Times New Roman" w:hAnsi="Times New Roman" w:cs="Times New Roman"/>
                <w:sz w:val="21"/>
                <w:szCs w:val="21"/>
              </w:rPr>
            </w:pPr>
          </w:p>
        </w:tc>
        <w:tc>
          <w:tcPr>
            <w:tcW w:w="702" w:type="dxa"/>
            <w:vAlign w:val="center"/>
          </w:tcPr>
          <w:p w14:paraId="6F3AEA99" w14:textId="3ACDF4E2" w:rsidR="003F7B8F" w:rsidRPr="00C76F35" w:rsidRDefault="003F7B8F" w:rsidP="00027A14">
            <w:pPr>
              <w:jc w:val="center"/>
              <w:rPr>
                <w:rFonts w:ascii="Times New Roman" w:hAnsi="Times New Roman" w:cs="Times New Roman"/>
                <w:sz w:val="21"/>
                <w:szCs w:val="21"/>
              </w:rPr>
            </w:pPr>
            <w:r w:rsidRPr="00C76F35">
              <w:rPr>
                <w:rFonts w:ascii="Times New Roman" w:hAnsi="Times New Roman" w:cs="Times New Roman"/>
                <w:sz w:val="21"/>
                <w:szCs w:val="21"/>
              </w:rPr>
              <w:t>√</w:t>
            </w:r>
          </w:p>
        </w:tc>
      </w:tr>
      <w:tr w:rsidR="003F7B8F" w:rsidRPr="00693950" w14:paraId="41BD8EA7" w14:textId="77777777" w:rsidTr="00E801BE">
        <w:tc>
          <w:tcPr>
            <w:tcW w:w="2335" w:type="dxa"/>
            <w:vAlign w:val="center"/>
          </w:tcPr>
          <w:p w14:paraId="4EB8AB1D" w14:textId="77777777" w:rsidR="003F7B8F" w:rsidRPr="00C76F35" w:rsidRDefault="003F7B8F" w:rsidP="00027A14">
            <w:pPr>
              <w:rPr>
                <w:rFonts w:ascii="Times New Roman" w:hAnsi="Times New Roman" w:cs="Times New Roman"/>
                <w:sz w:val="21"/>
                <w:szCs w:val="21"/>
              </w:rPr>
            </w:pPr>
            <w:r w:rsidRPr="00C76F35">
              <w:rPr>
                <w:rFonts w:ascii="Times New Roman" w:hAnsi="Times New Roman" w:cs="Times New Roman"/>
                <w:sz w:val="21"/>
                <w:szCs w:val="21"/>
              </w:rPr>
              <w:t>ENERGY SYST AAS</w:t>
            </w:r>
          </w:p>
          <w:p w14:paraId="0AEC864F" w14:textId="72ED09CC" w:rsidR="003F7B8F" w:rsidRPr="00C76F35" w:rsidRDefault="003F7B8F" w:rsidP="00027A14">
            <w:pPr>
              <w:rPr>
                <w:rFonts w:ascii="Times New Roman" w:hAnsi="Times New Roman" w:cs="Times New Roman"/>
                <w:sz w:val="21"/>
                <w:szCs w:val="21"/>
              </w:rPr>
            </w:pPr>
            <w:r w:rsidRPr="00C76F35">
              <w:rPr>
                <w:rFonts w:ascii="Times New Roman" w:hAnsi="Times New Roman" w:cs="Times New Roman"/>
                <w:sz w:val="21"/>
                <w:szCs w:val="21"/>
              </w:rPr>
              <w:t>Griego</w:t>
            </w:r>
          </w:p>
        </w:tc>
        <w:tc>
          <w:tcPr>
            <w:tcW w:w="702" w:type="dxa"/>
            <w:vAlign w:val="center"/>
          </w:tcPr>
          <w:p w14:paraId="2EE93F38" w14:textId="0A38561A" w:rsidR="003F7B8F" w:rsidRPr="00C76F35" w:rsidRDefault="003F7B8F" w:rsidP="00027A14">
            <w:pPr>
              <w:jc w:val="center"/>
              <w:rPr>
                <w:rFonts w:ascii="Times New Roman" w:hAnsi="Times New Roman" w:cs="Times New Roman"/>
                <w:sz w:val="21"/>
                <w:szCs w:val="21"/>
              </w:rPr>
            </w:pPr>
            <w:r w:rsidRPr="00C76F35">
              <w:rPr>
                <w:rFonts w:ascii="Times New Roman" w:hAnsi="Times New Roman" w:cs="Times New Roman"/>
                <w:sz w:val="21"/>
                <w:szCs w:val="21"/>
              </w:rPr>
              <w:t>√</w:t>
            </w:r>
          </w:p>
        </w:tc>
        <w:tc>
          <w:tcPr>
            <w:tcW w:w="702" w:type="dxa"/>
            <w:vAlign w:val="center"/>
          </w:tcPr>
          <w:p w14:paraId="452B1BDD" w14:textId="2E4BC850" w:rsidR="003F7B8F" w:rsidRPr="00C76F35" w:rsidRDefault="003F7B8F" w:rsidP="00027A14">
            <w:pPr>
              <w:jc w:val="center"/>
              <w:rPr>
                <w:rFonts w:ascii="Times New Roman" w:hAnsi="Times New Roman" w:cs="Times New Roman"/>
                <w:sz w:val="21"/>
                <w:szCs w:val="21"/>
              </w:rPr>
            </w:pPr>
            <w:r w:rsidRPr="00C76F35">
              <w:rPr>
                <w:rFonts w:ascii="Times New Roman" w:hAnsi="Times New Roman" w:cs="Times New Roman"/>
                <w:sz w:val="21"/>
                <w:szCs w:val="21"/>
              </w:rPr>
              <w:t>√</w:t>
            </w:r>
          </w:p>
        </w:tc>
        <w:tc>
          <w:tcPr>
            <w:tcW w:w="702" w:type="dxa"/>
            <w:vAlign w:val="center"/>
          </w:tcPr>
          <w:p w14:paraId="21D8C2EE" w14:textId="2C5066A0" w:rsidR="003F7B8F" w:rsidRPr="00C76F35" w:rsidRDefault="003F7B8F" w:rsidP="00027A14">
            <w:pPr>
              <w:jc w:val="center"/>
              <w:rPr>
                <w:rFonts w:ascii="Times New Roman" w:hAnsi="Times New Roman" w:cs="Times New Roman"/>
                <w:sz w:val="21"/>
                <w:szCs w:val="21"/>
              </w:rPr>
            </w:pPr>
            <w:r w:rsidRPr="00C76F35">
              <w:rPr>
                <w:rFonts w:ascii="Times New Roman" w:hAnsi="Times New Roman" w:cs="Times New Roman"/>
                <w:sz w:val="21"/>
                <w:szCs w:val="21"/>
              </w:rPr>
              <w:t>√</w:t>
            </w:r>
          </w:p>
        </w:tc>
        <w:tc>
          <w:tcPr>
            <w:tcW w:w="702" w:type="dxa"/>
            <w:vAlign w:val="center"/>
          </w:tcPr>
          <w:p w14:paraId="13BAEF8B" w14:textId="237DDF7E" w:rsidR="003F7B8F" w:rsidRPr="00C76F35" w:rsidRDefault="003F7B8F" w:rsidP="00027A14">
            <w:pPr>
              <w:jc w:val="center"/>
              <w:rPr>
                <w:rFonts w:ascii="Times New Roman" w:hAnsi="Times New Roman" w:cs="Times New Roman"/>
                <w:sz w:val="21"/>
                <w:szCs w:val="21"/>
              </w:rPr>
            </w:pPr>
            <w:r w:rsidRPr="00C76F35">
              <w:rPr>
                <w:rFonts w:ascii="Times New Roman" w:hAnsi="Times New Roman" w:cs="Times New Roman"/>
                <w:sz w:val="21"/>
                <w:szCs w:val="21"/>
              </w:rPr>
              <w:t>√</w:t>
            </w:r>
          </w:p>
        </w:tc>
        <w:tc>
          <w:tcPr>
            <w:tcW w:w="702" w:type="dxa"/>
            <w:vAlign w:val="center"/>
          </w:tcPr>
          <w:p w14:paraId="05845B20" w14:textId="2EF3B6AC" w:rsidR="003F7B8F" w:rsidRPr="00C76F35" w:rsidRDefault="003F7B8F" w:rsidP="00027A14">
            <w:pPr>
              <w:jc w:val="center"/>
              <w:rPr>
                <w:rFonts w:ascii="Times New Roman" w:hAnsi="Times New Roman" w:cs="Times New Roman"/>
                <w:sz w:val="21"/>
                <w:szCs w:val="21"/>
              </w:rPr>
            </w:pPr>
            <w:r w:rsidRPr="00C76F35">
              <w:rPr>
                <w:rFonts w:ascii="Times New Roman" w:hAnsi="Times New Roman" w:cs="Times New Roman"/>
                <w:sz w:val="21"/>
                <w:szCs w:val="21"/>
              </w:rPr>
              <w:t>√</w:t>
            </w:r>
          </w:p>
        </w:tc>
        <w:tc>
          <w:tcPr>
            <w:tcW w:w="702" w:type="dxa"/>
            <w:vAlign w:val="center"/>
          </w:tcPr>
          <w:p w14:paraId="41A893DF" w14:textId="56B3AC6A" w:rsidR="003F7B8F" w:rsidRPr="00C76F35" w:rsidRDefault="003F7B8F" w:rsidP="00027A14">
            <w:pPr>
              <w:jc w:val="center"/>
              <w:rPr>
                <w:rFonts w:ascii="Times New Roman" w:hAnsi="Times New Roman" w:cs="Times New Roman"/>
                <w:sz w:val="21"/>
                <w:szCs w:val="21"/>
              </w:rPr>
            </w:pPr>
            <w:r w:rsidRPr="00C76F35">
              <w:rPr>
                <w:rFonts w:ascii="Times New Roman" w:hAnsi="Times New Roman" w:cs="Times New Roman"/>
                <w:sz w:val="21"/>
                <w:szCs w:val="21"/>
              </w:rPr>
              <w:t>√</w:t>
            </w:r>
          </w:p>
        </w:tc>
        <w:tc>
          <w:tcPr>
            <w:tcW w:w="702" w:type="dxa"/>
            <w:vAlign w:val="center"/>
          </w:tcPr>
          <w:p w14:paraId="7B3DA328" w14:textId="45EA46BC" w:rsidR="003F7B8F" w:rsidRPr="00C76F35" w:rsidRDefault="003F7B8F" w:rsidP="00027A14">
            <w:pPr>
              <w:jc w:val="center"/>
              <w:rPr>
                <w:rFonts w:ascii="Times New Roman" w:hAnsi="Times New Roman" w:cs="Times New Roman"/>
                <w:sz w:val="21"/>
                <w:szCs w:val="21"/>
              </w:rPr>
            </w:pPr>
            <w:r w:rsidRPr="00C76F35">
              <w:rPr>
                <w:rFonts w:ascii="Times New Roman" w:hAnsi="Times New Roman" w:cs="Times New Roman"/>
                <w:sz w:val="21"/>
                <w:szCs w:val="21"/>
              </w:rPr>
              <w:t>√</w:t>
            </w:r>
          </w:p>
        </w:tc>
        <w:tc>
          <w:tcPr>
            <w:tcW w:w="702" w:type="dxa"/>
            <w:vAlign w:val="center"/>
          </w:tcPr>
          <w:p w14:paraId="06A92ADF" w14:textId="47A8672C" w:rsidR="003F7B8F" w:rsidRPr="00C76F35" w:rsidRDefault="003F7B8F" w:rsidP="00027A14">
            <w:pPr>
              <w:jc w:val="center"/>
              <w:rPr>
                <w:rFonts w:ascii="Times New Roman" w:hAnsi="Times New Roman" w:cs="Times New Roman"/>
                <w:sz w:val="21"/>
                <w:szCs w:val="21"/>
              </w:rPr>
            </w:pPr>
            <w:r w:rsidRPr="00C76F35">
              <w:rPr>
                <w:rFonts w:ascii="Times New Roman" w:hAnsi="Times New Roman" w:cs="Times New Roman"/>
                <w:sz w:val="21"/>
                <w:szCs w:val="21"/>
              </w:rPr>
              <w:t>√</w:t>
            </w:r>
          </w:p>
        </w:tc>
        <w:tc>
          <w:tcPr>
            <w:tcW w:w="702" w:type="dxa"/>
            <w:vAlign w:val="center"/>
          </w:tcPr>
          <w:p w14:paraId="22DE71DF" w14:textId="77777777" w:rsidR="003F7B8F" w:rsidRPr="00C76F35" w:rsidRDefault="003F7B8F" w:rsidP="00027A14">
            <w:pPr>
              <w:jc w:val="center"/>
              <w:rPr>
                <w:rFonts w:ascii="Times New Roman" w:hAnsi="Times New Roman" w:cs="Times New Roman"/>
                <w:sz w:val="21"/>
                <w:szCs w:val="21"/>
              </w:rPr>
            </w:pPr>
          </w:p>
        </w:tc>
        <w:tc>
          <w:tcPr>
            <w:tcW w:w="702" w:type="dxa"/>
            <w:vAlign w:val="center"/>
          </w:tcPr>
          <w:p w14:paraId="4AC34F14" w14:textId="228AEAC3" w:rsidR="003F7B8F" w:rsidRPr="00C76F35" w:rsidRDefault="003F7B8F" w:rsidP="00027A14">
            <w:pPr>
              <w:jc w:val="center"/>
              <w:rPr>
                <w:rFonts w:ascii="Times New Roman" w:hAnsi="Times New Roman" w:cs="Times New Roman"/>
                <w:sz w:val="21"/>
                <w:szCs w:val="21"/>
              </w:rPr>
            </w:pPr>
            <w:r w:rsidRPr="00C76F35">
              <w:rPr>
                <w:rFonts w:ascii="Times New Roman" w:hAnsi="Times New Roman" w:cs="Times New Roman"/>
                <w:sz w:val="21"/>
                <w:szCs w:val="21"/>
              </w:rPr>
              <w:t>√</w:t>
            </w:r>
          </w:p>
        </w:tc>
      </w:tr>
      <w:tr w:rsidR="003F7B8F" w:rsidRPr="00693950" w14:paraId="59102F01" w14:textId="77777777" w:rsidTr="00E801BE">
        <w:trPr>
          <w:trHeight w:val="494"/>
        </w:trPr>
        <w:tc>
          <w:tcPr>
            <w:tcW w:w="2335" w:type="dxa"/>
            <w:vAlign w:val="center"/>
          </w:tcPr>
          <w:p w14:paraId="4D6A6441" w14:textId="77777777" w:rsidR="003F7B8F" w:rsidRPr="00C76F35" w:rsidRDefault="003F7B8F" w:rsidP="00027A14">
            <w:pPr>
              <w:rPr>
                <w:rFonts w:ascii="Times New Roman" w:hAnsi="Times New Roman" w:cs="Times New Roman"/>
                <w:sz w:val="21"/>
                <w:szCs w:val="21"/>
              </w:rPr>
            </w:pPr>
            <w:r w:rsidRPr="00C76F35">
              <w:rPr>
                <w:rFonts w:ascii="Times New Roman" w:hAnsi="Times New Roman" w:cs="Times New Roman"/>
                <w:sz w:val="21"/>
                <w:szCs w:val="21"/>
              </w:rPr>
              <w:t>ENV SCIENCE BS</w:t>
            </w:r>
          </w:p>
          <w:p w14:paraId="18968D5C" w14:textId="1F5B8A05" w:rsidR="003F7B8F" w:rsidRPr="00C76F35" w:rsidRDefault="003F7B8F" w:rsidP="00027A14">
            <w:pPr>
              <w:rPr>
                <w:rFonts w:ascii="Times New Roman" w:hAnsi="Times New Roman" w:cs="Times New Roman"/>
                <w:sz w:val="21"/>
                <w:szCs w:val="21"/>
              </w:rPr>
            </w:pPr>
            <w:proofErr w:type="spellStart"/>
            <w:r w:rsidRPr="00C76F35">
              <w:rPr>
                <w:rFonts w:ascii="Times New Roman" w:hAnsi="Times New Roman" w:cs="Times New Roman"/>
                <w:sz w:val="21"/>
                <w:szCs w:val="21"/>
              </w:rPr>
              <w:t>Mader</w:t>
            </w:r>
            <w:proofErr w:type="spellEnd"/>
          </w:p>
        </w:tc>
        <w:tc>
          <w:tcPr>
            <w:tcW w:w="702" w:type="dxa"/>
            <w:vAlign w:val="center"/>
          </w:tcPr>
          <w:p w14:paraId="62B9B705" w14:textId="465D0445" w:rsidR="003F7B8F" w:rsidRPr="00C76F35" w:rsidRDefault="003F7B8F" w:rsidP="00027A14">
            <w:pPr>
              <w:jc w:val="center"/>
              <w:rPr>
                <w:rFonts w:ascii="Times New Roman" w:hAnsi="Times New Roman" w:cs="Times New Roman"/>
                <w:sz w:val="21"/>
                <w:szCs w:val="21"/>
              </w:rPr>
            </w:pPr>
            <w:r w:rsidRPr="00C76F35">
              <w:rPr>
                <w:rFonts w:ascii="Times New Roman" w:hAnsi="Times New Roman" w:cs="Times New Roman"/>
                <w:sz w:val="21"/>
                <w:szCs w:val="21"/>
              </w:rPr>
              <w:t>√</w:t>
            </w:r>
          </w:p>
        </w:tc>
        <w:tc>
          <w:tcPr>
            <w:tcW w:w="702" w:type="dxa"/>
            <w:vAlign w:val="center"/>
          </w:tcPr>
          <w:p w14:paraId="09AF284A" w14:textId="7979A534" w:rsidR="003F7B8F" w:rsidRPr="00C76F35" w:rsidRDefault="003F7B8F" w:rsidP="00027A14">
            <w:pPr>
              <w:jc w:val="center"/>
              <w:rPr>
                <w:rFonts w:ascii="Times New Roman" w:hAnsi="Times New Roman" w:cs="Times New Roman"/>
                <w:sz w:val="21"/>
                <w:szCs w:val="21"/>
              </w:rPr>
            </w:pPr>
            <w:r w:rsidRPr="00C76F35">
              <w:rPr>
                <w:rFonts w:ascii="Times New Roman" w:hAnsi="Times New Roman" w:cs="Times New Roman"/>
                <w:sz w:val="21"/>
                <w:szCs w:val="21"/>
              </w:rPr>
              <w:t>√</w:t>
            </w:r>
          </w:p>
        </w:tc>
        <w:tc>
          <w:tcPr>
            <w:tcW w:w="702" w:type="dxa"/>
            <w:vAlign w:val="center"/>
          </w:tcPr>
          <w:p w14:paraId="1FA960D2" w14:textId="28917357" w:rsidR="003F7B8F" w:rsidRPr="00C76F35" w:rsidRDefault="003F7B8F" w:rsidP="00027A14">
            <w:pPr>
              <w:jc w:val="center"/>
              <w:rPr>
                <w:rFonts w:ascii="Times New Roman" w:hAnsi="Times New Roman" w:cs="Times New Roman"/>
                <w:sz w:val="21"/>
                <w:szCs w:val="21"/>
              </w:rPr>
            </w:pPr>
          </w:p>
        </w:tc>
        <w:tc>
          <w:tcPr>
            <w:tcW w:w="702" w:type="dxa"/>
            <w:vAlign w:val="center"/>
          </w:tcPr>
          <w:p w14:paraId="3FF42C22" w14:textId="604A970B" w:rsidR="003F7B8F" w:rsidRPr="00C76F35" w:rsidRDefault="003F7B8F" w:rsidP="00027A14">
            <w:pPr>
              <w:jc w:val="center"/>
              <w:rPr>
                <w:rFonts w:ascii="Times New Roman" w:hAnsi="Times New Roman" w:cs="Times New Roman"/>
                <w:sz w:val="21"/>
                <w:szCs w:val="21"/>
              </w:rPr>
            </w:pPr>
          </w:p>
        </w:tc>
        <w:tc>
          <w:tcPr>
            <w:tcW w:w="702" w:type="dxa"/>
            <w:vAlign w:val="center"/>
          </w:tcPr>
          <w:p w14:paraId="154DF802" w14:textId="4AC3A96F" w:rsidR="003F7B8F" w:rsidRPr="00C76F35" w:rsidRDefault="003F7B8F" w:rsidP="00027A14">
            <w:pPr>
              <w:jc w:val="center"/>
              <w:rPr>
                <w:rFonts w:ascii="Times New Roman" w:hAnsi="Times New Roman" w:cs="Times New Roman"/>
                <w:sz w:val="21"/>
                <w:szCs w:val="21"/>
              </w:rPr>
            </w:pPr>
            <w:r w:rsidRPr="00C76F35">
              <w:rPr>
                <w:rFonts w:ascii="Times New Roman" w:hAnsi="Times New Roman" w:cs="Times New Roman"/>
                <w:sz w:val="21"/>
                <w:szCs w:val="21"/>
              </w:rPr>
              <w:t>√</w:t>
            </w:r>
          </w:p>
        </w:tc>
        <w:tc>
          <w:tcPr>
            <w:tcW w:w="702" w:type="dxa"/>
            <w:vAlign w:val="center"/>
          </w:tcPr>
          <w:p w14:paraId="6B302E87" w14:textId="4F47F6BE" w:rsidR="003F7B8F" w:rsidRPr="00C76F35" w:rsidRDefault="003F7B8F" w:rsidP="00027A14">
            <w:pPr>
              <w:jc w:val="center"/>
              <w:rPr>
                <w:rFonts w:ascii="Times New Roman" w:hAnsi="Times New Roman" w:cs="Times New Roman"/>
                <w:sz w:val="21"/>
                <w:szCs w:val="21"/>
              </w:rPr>
            </w:pPr>
            <w:r w:rsidRPr="00C76F35">
              <w:rPr>
                <w:rFonts w:ascii="Times New Roman" w:hAnsi="Times New Roman" w:cs="Times New Roman"/>
                <w:sz w:val="21"/>
                <w:szCs w:val="21"/>
              </w:rPr>
              <w:t>√</w:t>
            </w:r>
          </w:p>
        </w:tc>
        <w:tc>
          <w:tcPr>
            <w:tcW w:w="702" w:type="dxa"/>
            <w:vAlign w:val="center"/>
          </w:tcPr>
          <w:p w14:paraId="3275EE06" w14:textId="3D41E4F1" w:rsidR="003F7B8F" w:rsidRPr="00C76F35" w:rsidRDefault="003F7B8F" w:rsidP="00027A14">
            <w:pPr>
              <w:jc w:val="center"/>
              <w:rPr>
                <w:rFonts w:ascii="Times New Roman" w:hAnsi="Times New Roman" w:cs="Times New Roman"/>
                <w:sz w:val="21"/>
                <w:szCs w:val="21"/>
              </w:rPr>
            </w:pPr>
          </w:p>
        </w:tc>
        <w:tc>
          <w:tcPr>
            <w:tcW w:w="702" w:type="dxa"/>
            <w:vAlign w:val="center"/>
          </w:tcPr>
          <w:p w14:paraId="7139351E" w14:textId="16D1B4B0" w:rsidR="003F7B8F" w:rsidRPr="00C76F35" w:rsidRDefault="003F7B8F" w:rsidP="00027A14">
            <w:pPr>
              <w:jc w:val="center"/>
              <w:rPr>
                <w:rFonts w:ascii="Times New Roman" w:hAnsi="Times New Roman" w:cs="Times New Roman"/>
                <w:sz w:val="21"/>
                <w:szCs w:val="21"/>
              </w:rPr>
            </w:pPr>
            <w:r w:rsidRPr="00C76F35">
              <w:rPr>
                <w:rFonts w:ascii="Times New Roman" w:hAnsi="Times New Roman" w:cs="Times New Roman"/>
                <w:sz w:val="21"/>
                <w:szCs w:val="21"/>
              </w:rPr>
              <w:t>√</w:t>
            </w:r>
          </w:p>
        </w:tc>
        <w:tc>
          <w:tcPr>
            <w:tcW w:w="702" w:type="dxa"/>
            <w:vAlign w:val="center"/>
          </w:tcPr>
          <w:p w14:paraId="3AB7B10A" w14:textId="77777777" w:rsidR="003F7B8F" w:rsidRPr="00C76F35" w:rsidRDefault="003F7B8F" w:rsidP="00027A14">
            <w:pPr>
              <w:jc w:val="center"/>
              <w:rPr>
                <w:rFonts w:ascii="Times New Roman" w:hAnsi="Times New Roman" w:cs="Times New Roman"/>
                <w:sz w:val="21"/>
                <w:szCs w:val="21"/>
              </w:rPr>
            </w:pPr>
          </w:p>
        </w:tc>
        <w:tc>
          <w:tcPr>
            <w:tcW w:w="702" w:type="dxa"/>
            <w:vAlign w:val="center"/>
          </w:tcPr>
          <w:p w14:paraId="340FB143" w14:textId="060D795E" w:rsidR="003F7B8F" w:rsidRPr="00C76F35" w:rsidRDefault="003F7B8F" w:rsidP="00027A14">
            <w:pPr>
              <w:jc w:val="center"/>
              <w:rPr>
                <w:rFonts w:ascii="Times New Roman" w:hAnsi="Times New Roman" w:cs="Times New Roman"/>
                <w:sz w:val="21"/>
                <w:szCs w:val="21"/>
              </w:rPr>
            </w:pPr>
            <w:r w:rsidRPr="00C76F35">
              <w:rPr>
                <w:rFonts w:ascii="Times New Roman" w:hAnsi="Times New Roman" w:cs="Times New Roman"/>
                <w:sz w:val="21"/>
                <w:szCs w:val="21"/>
              </w:rPr>
              <w:t>√</w:t>
            </w:r>
          </w:p>
        </w:tc>
      </w:tr>
      <w:tr w:rsidR="003F7B8F" w:rsidRPr="00693950" w14:paraId="0AB91A93" w14:textId="77777777" w:rsidTr="00E801BE">
        <w:tc>
          <w:tcPr>
            <w:tcW w:w="2335" w:type="dxa"/>
            <w:vAlign w:val="center"/>
          </w:tcPr>
          <w:p w14:paraId="0B604D48" w14:textId="77777777" w:rsidR="003F7B8F" w:rsidRPr="00C76F35" w:rsidRDefault="003F7B8F" w:rsidP="00027A14">
            <w:pPr>
              <w:rPr>
                <w:rFonts w:ascii="Times New Roman" w:hAnsi="Times New Roman" w:cs="Times New Roman"/>
                <w:sz w:val="21"/>
                <w:szCs w:val="21"/>
              </w:rPr>
            </w:pPr>
            <w:r w:rsidRPr="00C76F35">
              <w:rPr>
                <w:rFonts w:ascii="Times New Roman" w:hAnsi="Times New Roman" w:cs="Times New Roman"/>
                <w:sz w:val="21"/>
                <w:szCs w:val="21"/>
              </w:rPr>
              <w:t>ENV SCIENCE AAS</w:t>
            </w:r>
          </w:p>
          <w:p w14:paraId="51322129" w14:textId="513A9F28" w:rsidR="003F7B8F" w:rsidRPr="00C76F35" w:rsidRDefault="003F7B8F" w:rsidP="00027A14">
            <w:pPr>
              <w:rPr>
                <w:rFonts w:ascii="Times New Roman" w:hAnsi="Times New Roman" w:cs="Times New Roman"/>
                <w:sz w:val="21"/>
                <w:szCs w:val="21"/>
              </w:rPr>
            </w:pPr>
            <w:r w:rsidRPr="00C76F35">
              <w:rPr>
                <w:rFonts w:ascii="Times New Roman" w:hAnsi="Times New Roman" w:cs="Times New Roman"/>
                <w:sz w:val="21"/>
                <w:szCs w:val="21"/>
              </w:rPr>
              <w:t>Chischilly</w:t>
            </w:r>
          </w:p>
        </w:tc>
        <w:tc>
          <w:tcPr>
            <w:tcW w:w="702" w:type="dxa"/>
            <w:vAlign w:val="center"/>
          </w:tcPr>
          <w:p w14:paraId="0B2F0B9F" w14:textId="4DF5ABD1" w:rsidR="003F7B8F" w:rsidRPr="00C76F35" w:rsidRDefault="003F7B8F" w:rsidP="00027A14">
            <w:pPr>
              <w:jc w:val="center"/>
              <w:rPr>
                <w:rFonts w:ascii="Times New Roman" w:hAnsi="Times New Roman" w:cs="Times New Roman"/>
                <w:sz w:val="21"/>
                <w:szCs w:val="21"/>
              </w:rPr>
            </w:pPr>
            <w:r w:rsidRPr="00C76F35">
              <w:rPr>
                <w:rFonts w:ascii="Times New Roman" w:hAnsi="Times New Roman" w:cs="Times New Roman"/>
                <w:sz w:val="21"/>
                <w:szCs w:val="21"/>
              </w:rPr>
              <w:t>√</w:t>
            </w:r>
          </w:p>
        </w:tc>
        <w:tc>
          <w:tcPr>
            <w:tcW w:w="702" w:type="dxa"/>
            <w:vAlign w:val="center"/>
          </w:tcPr>
          <w:p w14:paraId="26DD918E" w14:textId="64CD5241" w:rsidR="003F7B8F" w:rsidRPr="00C76F35" w:rsidRDefault="003F7B8F" w:rsidP="00027A14">
            <w:pPr>
              <w:jc w:val="center"/>
              <w:rPr>
                <w:rFonts w:ascii="Times New Roman" w:hAnsi="Times New Roman" w:cs="Times New Roman"/>
                <w:sz w:val="21"/>
                <w:szCs w:val="21"/>
              </w:rPr>
            </w:pPr>
            <w:r w:rsidRPr="00C76F35">
              <w:rPr>
                <w:rFonts w:ascii="Times New Roman" w:hAnsi="Times New Roman" w:cs="Times New Roman"/>
                <w:sz w:val="21"/>
                <w:szCs w:val="21"/>
              </w:rPr>
              <w:t>√</w:t>
            </w:r>
          </w:p>
        </w:tc>
        <w:tc>
          <w:tcPr>
            <w:tcW w:w="702" w:type="dxa"/>
            <w:vAlign w:val="center"/>
          </w:tcPr>
          <w:p w14:paraId="1D25B04E" w14:textId="33D985F2" w:rsidR="003F7B8F" w:rsidRPr="00C76F35" w:rsidRDefault="003F7B8F" w:rsidP="00027A14">
            <w:pPr>
              <w:jc w:val="center"/>
              <w:rPr>
                <w:rFonts w:ascii="Times New Roman" w:hAnsi="Times New Roman" w:cs="Times New Roman"/>
                <w:sz w:val="21"/>
                <w:szCs w:val="21"/>
              </w:rPr>
            </w:pPr>
            <w:r w:rsidRPr="00C76F35">
              <w:rPr>
                <w:rFonts w:ascii="Times New Roman" w:hAnsi="Times New Roman" w:cs="Times New Roman"/>
                <w:sz w:val="21"/>
                <w:szCs w:val="21"/>
              </w:rPr>
              <w:t>√</w:t>
            </w:r>
          </w:p>
        </w:tc>
        <w:tc>
          <w:tcPr>
            <w:tcW w:w="702" w:type="dxa"/>
            <w:vAlign w:val="center"/>
          </w:tcPr>
          <w:p w14:paraId="49E97142" w14:textId="3AF451D5" w:rsidR="003F7B8F" w:rsidRPr="00C76F35" w:rsidRDefault="003F7B8F" w:rsidP="00027A14">
            <w:pPr>
              <w:jc w:val="center"/>
              <w:rPr>
                <w:rFonts w:ascii="Times New Roman" w:hAnsi="Times New Roman" w:cs="Times New Roman"/>
                <w:sz w:val="21"/>
                <w:szCs w:val="21"/>
              </w:rPr>
            </w:pPr>
            <w:r w:rsidRPr="00C76F35">
              <w:rPr>
                <w:rFonts w:ascii="Times New Roman" w:hAnsi="Times New Roman" w:cs="Times New Roman"/>
                <w:sz w:val="21"/>
                <w:szCs w:val="21"/>
              </w:rPr>
              <w:t>√</w:t>
            </w:r>
          </w:p>
        </w:tc>
        <w:tc>
          <w:tcPr>
            <w:tcW w:w="702" w:type="dxa"/>
            <w:vAlign w:val="center"/>
          </w:tcPr>
          <w:p w14:paraId="1BAAD169" w14:textId="49F425B4" w:rsidR="003F7B8F" w:rsidRPr="00C76F35" w:rsidRDefault="003F7B8F" w:rsidP="00027A14">
            <w:pPr>
              <w:jc w:val="center"/>
              <w:rPr>
                <w:rFonts w:ascii="Times New Roman" w:hAnsi="Times New Roman" w:cs="Times New Roman"/>
                <w:sz w:val="21"/>
                <w:szCs w:val="21"/>
              </w:rPr>
            </w:pPr>
            <w:r w:rsidRPr="00C76F35">
              <w:rPr>
                <w:rFonts w:ascii="Times New Roman" w:hAnsi="Times New Roman" w:cs="Times New Roman"/>
                <w:sz w:val="21"/>
                <w:szCs w:val="21"/>
              </w:rPr>
              <w:t>√</w:t>
            </w:r>
          </w:p>
        </w:tc>
        <w:tc>
          <w:tcPr>
            <w:tcW w:w="702" w:type="dxa"/>
            <w:vAlign w:val="center"/>
          </w:tcPr>
          <w:p w14:paraId="03307A39" w14:textId="3657559D" w:rsidR="003F7B8F" w:rsidRPr="00C76F35" w:rsidRDefault="003F7B8F" w:rsidP="00027A14">
            <w:pPr>
              <w:jc w:val="center"/>
              <w:rPr>
                <w:rFonts w:ascii="Times New Roman" w:hAnsi="Times New Roman" w:cs="Times New Roman"/>
                <w:sz w:val="21"/>
                <w:szCs w:val="21"/>
              </w:rPr>
            </w:pPr>
            <w:r w:rsidRPr="00C76F35">
              <w:rPr>
                <w:rFonts w:ascii="Times New Roman" w:hAnsi="Times New Roman" w:cs="Times New Roman"/>
                <w:sz w:val="21"/>
                <w:szCs w:val="21"/>
              </w:rPr>
              <w:t>√</w:t>
            </w:r>
          </w:p>
        </w:tc>
        <w:tc>
          <w:tcPr>
            <w:tcW w:w="702" w:type="dxa"/>
            <w:vAlign w:val="center"/>
          </w:tcPr>
          <w:p w14:paraId="75CD7E59" w14:textId="4F7C3F1A" w:rsidR="003F7B8F" w:rsidRPr="00C76F35" w:rsidRDefault="003F7B8F" w:rsidP="00027A14">
            <w:pPr>
              <w:jc w:val="center"/>
              <w:rPr>
                <w:rFonts w:ascii="Times New Roman" w:hAnsi="Times New Roman" w:cs="Times New Roman"/>
                <w:sz w:val="21"/>
                <w:szCs w:val="21"/>
              </w:rPr>
            </w:pPr>
            <w:r w:rsidRPr="00C76F35">
              <w:rPr>
                <w:rFonts w:ascii="Times New Roman" w:hAnsi="Times New Roman" w:cs="Times New Roman"/>
                <w:sz w:val="21"/>
                <w:szCs w:val="21"/>
              </w:rPr>
              <w:t>√</w:t>
            </w:r>
          </w:p>
        </w:tc>
        <w:tc>
          <w:tcPr>
            <w:tcW w:w="702" w:type="dxa"/>
            <w:vAlign w:val="center"/>
          </w:tcPr>
          <w:p w14:paraId="67750B87" w14:textId="6C8DA4D4" w:rsidR="003F7B8F" w:rsidRPr="00C76F35" w:rsidRDefault="003F7B8F" w:rsidP="00027A14">
            <w:pPr>
              <w:jc w:val="center"/>
              <w:rPr>
                <w:rFonts w:ascii="Times New Roman" w:hAnsi="Times New Roman" w:cs="Times New Roman"/>
                <w:sz w:val="21"/>
                <w:szCs w:val="21"/>
              </w:rPr>
            </w:pPr>
            <w:r w:rsidRPr="00C76F35">
              <w:rPr>
                <w:rFonts w:ascii="Times New Roman" w:hAnsi="Times New Roman" w:cs="Times New Roman"/>
                <w:sz w:val="21"/>
                <w:szCs w:val="21"/>
              </w:rPr>
              <w:t>√</w:t>
            </w:r>
          </w:p>
        </w:tc>
        <w:tc>
          <w:tcPr>
            <w:tcW w:w="702" w:type="dxa"/>
            <w:vAlign w:val="center"/>
          </w:tcPr>
          <w:p w14:paraId="104819E1" w14:textId="77777777" w:rsidR="003F7B8F" w:rsidRPr="00C76F35" w:rsidRDefault="003F7B8F" w:rsidP="00027A14">
            <w:pPr>
              <w:jc w:val="center"/>
              <w:rPr>
                <w:rFonts w:ascii="Times New Roman" w:hAnsi="Times New Roman" w:cs="Times New Roman"/>
                <w:sz w:val="21"/>
                <w:szCs w:val="21"/>
              </w:rPr>
            </w:pPr>
          </w:p>
        </w:tc>
        <w:tc>
          <w:tcPr>
            <w:tcW w:w="702" w:type="dxa"/>
            <w:vAlign w:val="center"/>
          </w:tcPr>
          <w:p w14:paraId="39158C6E" w14:textId="07BEAB13" w:rsidR="003F7B8F" w:rsidRPr="00C76F35" w:rsidRDefault="003F7B8F" w:rsidP="00027A14">
            <w:pPr>
              <w:jc w:val="center"/>
              <w:rPr>
                <w:rFonts w:ascii="Times New Roman" w:hAnsi="Times New Roman" w:cs="Times New Roman"/>
                <w:sz w:val="21"/>
                <w:szCs w:val="21"/>
              </w:rPr>
            </w:pPr>
          </w:p>
        </w:tc>
      </w:tr>
      <w:tr w:rsidR="003F7B8F" w:rsidRPr="00693950" w14:paraId="4032D227" w14:textId="77777777" w:rsidTr="00E801BE">
        <w:tc>
          <w:tcPr>
            <w:tcW w:w="2335" w:type="dxa"/>
            <w:vAlign w:val="center"/>
          </w:tcPr>
          <w:p w14:paraId="5BE04A66" w14:textId="77777777" w:rsidR="003F7B8F" w:rsidRPr="00C76F35" w:rsidRDefault="003F7B8F" w:rsidP="00027A14">
            <w:pPr>
              <w:rPr>
                <w:rFonts w:ascii="Times New Roman" w:hAnsi="Times New Roman" w:cs="Times New Roman"/>
                <w:sz w:val="21"/>
                <w:szCs w:val="21"/>
              </w:rPr>
            </w:pPr>
            <w:r w:rsidRPr="00C76F35">
              <w:rPr>
                <w:rFonts w:ascii="Times New Roman" w:hAnsi="Times New Roman" w:cs="Times New Roman"/>
                <w:sz w:val="21"/>
                <w:szCs w:val="21"/>
              </w:rPr>
              <w:t>LAW ADV AAS</w:t>
            </w:r>
          </w:p>
          <w:p w14:paraId="7A3D3F3B" w14:textId="3BC3BDF5" w:rsidR="003F7B8F" w:rsidRPr="00C76F35" w:rsidRDefault="003F7B8F" w:rsidP="00027A14">
            <w:pPr>
              <w:rPr>
                <w:rFonts w:ascii="Times New Roman" w:hAnsi="Times New Roman" w:cs="Times New Roman"/>
                <w:sz w:val="21"/>
                <w:szCs w:val="21"/>
              </w:rPr>
            </w:pPr>
            <w:r w:rsidRPr="00C76F35">
              <w:rPr>
                <w:rFonts w:ascii="Times New Roman" w:hAnsi="Times New Roman" w:cs="Times New Roman"/>
                <w:sz w:val="21"/>
                <w:szCs w:val="21"/>
              </w:rPr>
              <w:t>Hibbard/Yazzie</w:t>
            </w:r>
          </w:p>
        </w:tc>
        <w:tc>
          <w:tcPr>
            <w:tcW w:w="702" w:type="dxa"/>
            <w:vAlign w:val="center"/>
          </w:tcPr>
          <w:p w14:paraId="1AAFC5BA" w14:textId="10F957CC" w:rsidR="003F7B8F" w:rsidRPr="00C76F35" w:rsidRDefault="003F7B8F" w:rsidP="00027A14">
            <w:pPr>
              <w:jc w:val="center"/>
              <w:rPr>
                <w:rFonts w:ascii="Times New Roman" w:hAnsi="Times New Roman" w:cs="Times New Roman"/>
                <w:sz w:val="21"/>
                <w:szCs w:val="21"/>
              </w:rPr>
            </w:pPr>
            <w:r w:rsidRPr="00C76F35">
              <w:rPr>
                <w:rFonts w:ascii="Times New Roman" w:hAnsi="Times New Roman" w:cs="Times New Roman"/>
                <w:sz w:val="21"/>
                <w:szCs w:val="21"/>
              </w:rPr>
              <w:t>√</w:t>
            </w:r>
          </w:p>
        </w:tc>
        <w:tc>
          <w:tcPr>
            <w:tcW w:w="702" w:type="dxa"/>
            <w:vAlign w:val="center"/>
          </w:tcPr>
          <w:p w14:paraId="64413DD2" w14:textId="48A9ED79" w:rsidR="003F7B8F" w:rsidRPr="00C76F35" w:rsidRDefault="003F7B8F" w:rsidP="00027A14">
            <w:pPr>
              <w:jc w:val="center"/>
              <w:rPr>
                <w:rFonts w:ascii="Times New Roman" w:hAnsi="Times New Roman" w:cs="Times New Roman"/>
                <w:sz w:val="21"/>
                <w:szCs w:val="21"/>
              </w:rPr>
            </w:pPr>
            <w:r w:rsidRPr="00C76F35">
              <w:rPr>
                <w:rFonts w:ascii="Times New Roman" w:hAnsi="Times New Roman" w:cs="Times New Roman"/>
                <w:sz w:val="21"/>
                <w:szCs w:val="21"/>
              </w:rPr>
              <w:t>√</w:t>
            </w:r>
          </w:p>
        </w:tc>
        <w:tc>
          <w:tcPr>
            <w:tcW w:w="702" w:type="dxa"/>
            <w:vAlign w:val="center"/>
          </w:tcPr>
          <w:p w14:paraId="35ED858B" w14:textId="3A0815EC" w:rsidR="003F7B8F" w:rsidRPr="00C76F35" w:rsidRDefault="003F7B8F" w:rsidP="00027A14">
            <w:pPr>
              <w:jc w:val="center"/>
              <w:rPr>
                <w:rFonts w:ascii="Times New Roman" w:hAnsi="Times New Roman" w:cs="Times New Roman"/>
                <w:sz w:val="21"/>
                <w:szCs w:val="21"/>
              </w:rPr>
            </w:pPr>
            <w:r w:rsidRPr="00C76F35">
              <w:rPr>
                <w:rFonts w:ascii="Times New Roman" w:hAnsi="Times New Roman" w:cs="Times New Roman"/>
                <w:sz w:val="21"/>
                <w:szCs w:val="21"/>
              </w:rPr>
              <w:t>√</w:t>
            </w:r>
          </w:p>
        </w:tc>
        <w:tc>
          <w:tcPr>
            <w:tcW w:w="702" w:type="dxa"/>
            <w:vAlign w:val="center"/>
          </w:tcPr>
          <w:p w14:paraId="742900AE" w14:textId="633DC5D7" w:rsidR="003F7B8F" w:rsidRPr="00C76F35" w:rsidRDefault="003F7B8F" w:rsidP="00027A14">
            <w:pPr>
              <w:jc w:val="center"/>
              <w:rPr>
                <w:rFonts w:ascii="Times New Roman" w:hAnsi="Times New Roman" w:cs="Times New Roman"/>
                <w:sz w:val="21"/>
                <w:szCs w:val="21"/>
              </w:rPr>
            </w:pPr>
            <w:r w:rsidRPr="00C76F35">
              <w:rPr>
                <w:rFonts w:ascii="Times New Roman" w:hAnsi="Times New Roman" w:cs="Times New Roman"/>
                <w:sz w:val="21"/>
                <w:szCs w:val="21"/>
              </w:rPr>
              <w:t>√</w:t>
            </w:r>
          </w:p>
        </w:tc>
        <w:tc>
          <w:tcPr>
            <w:tcW w:w="702" w:type="dxa"/>
            <w:vAlign w:val="center"/>
          </w:tcPr>
          <w:p w14:paraId="640C1596" w14:textId="53DBB168" w:rsidR="003F7B8F" w:rsidRPr="00C76F35" w:rsidRDefault="003F7B8F" w:rsidP="00027A14">
            <w:pPr>
              <w:jc w:val="center"/>
              <w:rPr>
                <w:rFonts w:ascii="Times New Roman" w:hAnsi="Times New Roman" w:cs="Times New Roman"/>
                <w:sz w:val="21"/>
                <w:szCs w:val="21"/>
              </w:rPr>
            </w:pPr>
            <w:r w:rsidRPr="00C76F35">
              <w:rPr>
                <w:rFonts w:ascii="Times New Roman" w:hAnsi="Times New Roman" w:cs="Times New Roman"/>
                <w:sz w:val="21"/>
                <w:szCs w:val="21"/>
              </w:rPr>
              <w:t>√</w:t>
            </w:r>
          </w:p>
        </w:tc>
        <w:tc>
          <w:tcPr>
            <w:tcW w:w="702" w:type="dxa"/>
            <w:vAlign w:val="center"/>
          </w:tcPr>
          <w:p w14:paraId="3EA4F76E" w14:textId="2E31B6A1" w:rsidR="003F7B8F" w:rsidRPr="00C76F35" w:rsidRDefault="003F7B8F" w:rsidP="00027A14">
            <w:pPr>
              <w:jc w:val="center"/>
              <w:rPr>
                <w:rFonts w:ascii="Times New Roman" w:hAnsi="Times New Roman" w:cs="Times New Roman"/>
                <w:sz w:val="21"/>
                <w:szCs w:val="21"/>
              </w:rPr>
            </w:pPr>
            <w:r w:rsidRPr="00C76F35">
              <w:rPr>
                <w:rFonts w:ascii="Times New Roman" w:hAnsi="Times New Roman" w:cs="Times New Roman"/>
                <w:sz w:val="21"/>
                <w:szCs w:val="21"/>
              </w:rPr>
              <w:t>√</w:t>
            </w:r>
          </w:p>
        </w:tc>
        <w:tc>
          <w:tcPr>
            <w:tcW w:w="702" w:type="dxa"/>
            <w:vAlign w:val="center"/>
          </w:tcPr>
          <w:p w14:paraId="59B50BEE" w14:textId="4437FBC8" w:rsidR="003F7B8F" w:rsidRPr="00C76F35" w:rsidRDefault="003F7B8F" w:rsidP="00027A14">
            <w:pPr>
              <w:jc w:val="center"/>
              <w:rPr>
                <w:rFonts w:ascii="Times New Roman" w:hAnsi="Times New Roman" w:cs="Times New Roman"/>
                <w:sz w:val="21"/>
                <w:szCs w:val="21"/>
              </w:rPr>
            </w:pPr>
            <w:r w:rsidRPr="00C76F35">
              <w:rPr>
                <w:rFonts w:ascii="Times New Roman" w:hAnsi="Times New Roman" w:cs="Times New Roman"/>
                <w:sz w:val="21"/>
                <w:szCs w:val="21"/>
              </w:rPr>
              <w:t>√</w:t>
            </w:r>
          </w:p>
        </w:tc>
        <w:tc>
          <w:tcPr>
            <w:tcW w:w="702" w:type="dxa"/>
            <w:vAlign w:val="center"/>
          </w:tcPr>
          <w:p w14:paraId="1197828E" w14:textId="32C2F176" w:rsidR="003F7B8F" w:rsidRPr="00C76F35" w:rsidRDefault="003F7B8F" w:rsidP="00027A14">
            <w:pPr>
              <w:jc w:val="center"/>
              <w:rPr>
                <w:rFonts w:ascii="Times New Roman" w:hAnsi="Times New Roman" w:cs="Times New Roman"/>
                <w:sz w:val="21"/>
                <w:szCs w:val="21"/>
              </w:rPr>
            </w:pPr>
            <w:r w:rsidRPr="00C76F35">
              <w:rPr>
                <w:rFonts w:ascii="Times New Roman" w:hAnsi="Times New Roman" w:cs="Times New Roman"/>
                <w:sz w:val="21"/>
                <w:szCs w:val="21"/>
              </w:rPr>
              <w:t>√</w:t>
            </w:r>
          </w:p>
        </w:tc>
        <w:tc>
          <w:tcPr>
            <w:tcW w:w="702" w:type="dxa"/>
            <w:vAlign w:val="center"/>
          </w:tcPr>
          <w:p w14:paraId="7C7833EF" w14:textId="77777777" w:rsidR="003F7B8F" w:rsidRPr="00C76F35" w:rsidRDefault="003F7B8F" w:rsidP="00027A14">
            <w:pPr>
              <w:jc w:val="center"/>
              <w:rPr>
                <w:rFonts w:ascii="Times New Roman" w:hAnsi="Times New Roman" w:cs="Times New Roman"/>
                <w:sz w:val="21"/>
                <w:szCs w:val="21"/>
              </w:rPr>
            </w:pPr>
          </w:p>
        </w:tc>
        <w:tc>
          <w:tcPr>
            <w:tcW w:w="702" w:type="dxa"/>
            <w:vAlign w:val="center"/>
          </w:tcPr>
          <w:p w14:paraId="2A6D5A6D" w14:textId="7BB6127B" w:rsidR="003F7B8F" w:rsidRPr="00C76F35" w:rsidRDefault="003F7B8F" w:rsidP="00027A14">
            <w:pPr>
              <w:jc w:val="center"/>
              <w:rPr>
                <w:rFonts w:ascii="Times New Roman" w:hAnsi="Times New Roman" w:cs="Times New Roman"/>
                <w:sz w:val="21"/>
                <w:szCs w:val="21"/>
              </w:rPr>
            </w:pPr>
            <w:r w:rsidRPr="00C76F35">
              <w:rPr>
                <w:rFonts w:ascii="Times New Roman" w:hAnsi="Times New Roman" w:cs="Times New Roman"/>
                <w:sz w:val="21"/>
                <w:szCs w:val="21"/>
              </w:rPr>
              <w:t>√</w:t>
            </w:r>
          </w:p>
        </w:tc>
      </w:tr>
      <w:tr w:rsidR="003F7B8F" w:rsidRPr="00693950" w14:paraId="13569772" w14:textId="77777777" w:rsidTr="00E801BE">
        <w:tc>
          <w:tcPr>
            <w:tcW w:w="2335" w:type="dxa"/>
            <w:vAlign w:val="center"/>
          </w:tcPr>
          <w:p w14:paraId="7DAC35A0" w14:textId="77777777" w:rsidR="003F7B8F" w:rsidRPr="00C76F35" w:rsidRDefault="003F7B8F" w:rsidP="00027A14">
            <w:pPr>
              <w:rPr>
                <w:rFonts w:ascii="Times New Roman" w:hAnsi="Times New Roman" w:cs="Times New Roman"/>
                <w:sz w:val="21"/>
                <w:szCs w:val="21"/>
              </w:rPr>
            </w:pPr>
            <w:r w:rsidRPr="00C76F35">
              <w:rPr>
                <w:rFonts w:ascii="Times New Roman" w:hAnsi="Times New Roman" w:cs="Times New Roman"/>
                <w:sz w:val="21"/>
                <w:szCs w:val="21"/>
              </w:rPr>
              <w:t>LEGAL ASST CERT</w:t>
            </w:r>
          </w:p>
          <w:p w14:paraId="58391E41" w14:textId="557FB83D" w:rsidR="003F7B8F" w:rsidRPr="00C76F35" w:rsidRDefault="003F7B8F" w:rsidP="00027A14">
            <w:pPr>
              <w:rPr>
                <w:rFonts w:ascii="Times New Roman" w:hAnsi="Times New Roman" w:cs="Times New Roman"/>
                <w:sz w:val="21"/>
                <w:szCs w:val="21"/>
              </w:rPr>
            </w:pPr>
            <w:r w:rsidRPr="00C76F35">
              <w:rPr>
                <w:rFonts w:ascii="Times New Roman" w:hAnsi="Times New Roman" w:cs="Times New Roman"/>
                <w:sz w:val="21"/>
                <w:szCs w:val="21"/>
              </w:rPr>
              <w:t>Hibbard//Wood/Yazzie</w:t>
            </w:r>
          </w:p>
        </w:tc>
        <w:tc>
          <w:tcPr>
            <w:tcW w:w="702" w:type="dxa"/>
            <w:vAlign w:val="center"/>
          </w:tcPr>
          <w:p w14:paraId="224A962E" w14:textId="12EFF7FD" w:rsidR="003F7B8F" w:rsidRPr="00C76F35" w:rsidRDefault="003F7B8F" w:rsidP="00027A14">
            <w:pPr>
              <w:jc w:val="center"/>
              <w:rPr>
                <w:rFonts w:ascii="Times New Roman" w:hAnsi="Times New Roman" w:cs="Times New Roman"/>
                <w:sz w:val="21"/>
                <w:szCs w:val="21"/>
              </w:rPr>
            </w:pPr>
            <w:r w:rsidRPr="00C76F35">
              <w:rPr>
                <w:rFonts w:ascii="Times New Roman" w:hAnsi="Times New Roman" w:cs="Times New Roman"/>
                <w:sz w:val="21"/>
                <w:szCs w:val="21"/>
              </w:rPr>
              <w:t>√</w:t>
            </w:r>
          </w:p>
        </w:tc>
        <w:tc>
          <w:tcPr>
            <w:tcW w:w="702" w:type="dxa"/>
            <w:vAlign w:val="center"/>
          </w:tcPr>
          <w:p w14:paraId="22703223" w14:textId="1B096FC4" w:rsidR="003F7B8F" w:rsidRPr="00C76F35" w:rsidRDefault="003F7B8F" w:rsidP="00027A14">
            <w:pPr>
              <w:jc w:val="center"/>
              <w:rPr>
                <w:rFonts w:ascii="Times New Roman" w:hAnsi="Times New Roman" w:cs="Times New Roman"/>
                <w:sz w:val="21"/>
                <w:szCs w:val="21"/>
              </w:rPr>
            </w:pPr>
            <w:r w:rsidRPr="00C76F35">
              <w:rPr>
                <w:rFonts w:ascii="Times New Roman" w:hAnsi="Times New Roman" w:cs="Times New Roman"/>
                <w:sz w:val="21"/>
                <w:szCs w:val="21"/>
              </w:rPr>
              <w:t>√</w:t>
            </w:r>
          </w:p>
        </w:tc>
        <w:tc>
          <w:tcPr>
            <w:tcW w:w="702" w:type="dxa"/>
            <w:vAlign w:val="center"/>
          </w:tcPr>
          <w:p w14:paraId="454030DF" w14:textId="54117749" w:rsidR="003F7B8F" w:rsidRPr="00C76F35" w:rsidRDefault="003F7B8F" w:rsidP="00027A14">
            <w:pPr>
              <w:jc w:val="center"/>
              <w:rPr>
                <w:rFonts w:ascii="Times New Roman" w:hAnsi="Times New Roman" w:cs="Times New Roman"/>
                <w:sz w:val="21"/>
                <w:szCs w:val="21"/>
              </w:rPr>
            </w:pPr>
            <w:r w:rsidRPr="00C76F35">
              <w:rPr>
                <w:rFonts w:ascii="Times New Roman" w:hAnsi="Times New Roman" w:cs="Times New Roman"/>
                <w:sz w:val="21"/>
                <w:szCs w:val="21"/>
              </w:rPr>
              <w:t>√</w:t>
            </w:r>
          </w:p>
        </w:tc>
        <w:tc>
          <w:tcPr>
            <w:tcW w:w="702" w:type="dxa"/>
            <w:vAlign w:val="center"/>
          </w:tcPr>
          <w:p w14:paraId="4A9FB1C7" w14:textId="3D1A177E" w:rsidR="003F7B8F" w:rsidRPr="00C76F35" w:rsidRDefault="003F7B8F" w:rsidP="00027A14">
            <w:pPr>
              <w:jc w:val="center"/>
              <w:rPr>
                <w:rFonts w:ascii="Times New Roman" w:hAnsi="Times New Roman" w:cs="Times New Roman"/>
                <w:sz w:val="21"/>
                <w:szCs w:val="21"/>
              </w:rPr>
            </w:pPr>
            <w:r w:rsidRPr="00C76F35">
              <w:rPr>
                <w:rFonts w:ascii="Times New Roman" w:hAnsi="Times New Roman" w:cs="Times New Roman"/>
                <w:sz w:val="21"/>
                <w:szCs w:val="21"/>
              </w:rPr>
              <w:t>√</w:t>
            </w:r>
          </w:p>
        </w:tc>
        <w:tc>
          <w:tcPr>
            <w:tcW w:w="702" w:type="dxa"/>
            <w:vAlign w:val="center"/>
          </w:tcPr>
          <w:p w14:paraId="6B74062B" w14:textId="2D040CCC" w:rsidR="003F7B8F" w:rsidRPr="00C76F35" w:rsidRDefault="003F7B8F" w:rsidP="00027A14">
            <w:pPr>
              <w:jc w:val="center"/>
              <w:rPr>
                <w:rFonts w:ascii="Times New Roman" w:hAnsi="Times New Roman" w:cs="Times New Roman"/>
                <w:sz w:val="21"/>
                <w:szCs w:val="21"/>
              </w:rPr>
            </w:pPr>
            <w:r w:rsidRPr="00C76F35">
              <w:rPr>
                <w:rFonts w:ascii="Times New Roman" w:hAnsi="Times New Roman" w:cs="Times New Roman"/>
                <w:sz w:val="21"/>
                <w:szCs w:val="21"/>
              </w:rPr>
              <w:t>√</w:t>
            </w:r>
          </w:p>
        </w:tc>
        <w:tc>
          <w:tcPr>
            <w:tcW w:w="702" w:type="dxa"/>
            <w:vAlign w:val="center"/>
          </w:tcPr>
          <w:p w14:paraId="5D1D8885" w14:textId="0F6BC7A7" w:rsidR="003F7B8F" w:rsidRPr="00C76F35" w:rsidRDefault="003F7B8F" w:rsidP="00027A14">
            <w:pPr>
              <w:jc w:val="center"/>
              <w:rPr>
                <w:rFonts w:ascii="Times New Roman" w:hAnsi="Times New Roman" w:cs="Times New Roman"/>
                <w:sz w:val="21"/>
                <w:szCs w:val="21"/>
              </w:rPr>
            </w:pPr>
            <w:r w:rsidRPr="00C76F35">
              <w:rPr>
                <w:rFonts w:ascii="Times New Roman" w:hAnsi="Times New Roman" w:cs="Times New Roman"/>
                <w:sz w:val="21"/>
                <w:szCs w:val="21"/>
              </w:rPr>
              <w:t>√</w:t>
            </w:r>
          </w:p>
        </w:tc>
        <w:tc>
          <w:tcPr>
            <w:tcW w:w="702" w:type="dxa"/>
            <w:vAlign w:val="center"/>
          </w:tcPr>
          <w:p w14:paraId="510B3B8B" w14:textId="34D70778" w:rsidR="003F7B8F" w:rsidRPr="00C76F35" w:rsidRDefault="003F7B8F" w:rsidP="00027A14">
            <w:pPr>
              <w:jc w:val="center"/>
              <w:rPr>
                <w:rFonts w:ascii="Times New Roman" w:hAnsi="Times New Roman" w:cs="Times New Roman"/>
                <w:sz w:val="21"/>
                <w:szCs w:val="21"/>
              </w:rPr>
            </w:pPr>
            <w:r w:rsidRPr="00C76F35">
              <w:rPr>
                <w:rFonts w:ascii="Times New Roman" w:hAnsi="Times New Roman" w:cs="Times New Roman"/>
                <w:sz w:val="21"/>
                <w:szCs w:val="21"/>
              </w:rPr>
              <w:t>√</w:t>
            </w:r>
          </w:p>
        </w:tc>
        <w:tc>
          <w:tcPr>
            <w:tcW w:w="702" w:type="dxa"/>
            <w:vAlign w:val="center"/>
          </w:tcPr>
          <w:p w14:paraId="36F82C8C" w14:textId="38464A1B" w:rsidR="003F7B8F" w:rsidRPr="00C76F35" w:rsidRDefault="003F7B8F" w:rsidP="00027A14">
            <w:pPr>
              <w:jc w:val="center"/>
              <w:rPr>
                <w:rFonts w:ascii="Times New Roman" w:hAnsi="Times New Roman" w:cs="Times New Roman"/>
                <w:sz w:val="21"/>
                <w:szCs w:val="21"/>
              </w:rPr>
            </w:pPr>
            <w:r w:rsidRPr="00C76F35">
              <w:rPr>
                <w:rFonts w:ascii="Times New Roman" w:hAnsi="Times New Roman" w:cs="Times New Roman"/>
                <w:sz w:val="21"/>
                <w:szCs w:val="21"/>
              </w:rPr>
              <w:t>√</w:t>
            </w:r>
          </w:p>
        </w:tc>
        <w:tc>
          <w:tcPr>
            <w:tcW w:w="702" w:type="dxa"/>
            <w:vAlign w:val="center"/>
          </w:tcPr>
          <w:p w14:paraId="69D1C3A9" w14:textId="77777777" w:rsidR="003F7B8F" w:rsidRPr="00C76F35" w:rsidRDefault="003F7B8F" w:rsidP="00027A14">
            <w:pPr>
              <w:jc w:val="center"/>
              <w:rPr>
                <w:rFonts w:ascii="Times New Roman" w:hAnsi="Times New Roman" w:cs="Times New Roman"/>
                <w:sz w:val="21"/>
                <w:szCs w:val="21"/>
              </w:rPr>
            </w:pPr>
          </w:p>
        </w:tc>
        <w:tc>
          <w:tcPr>
            <w:tcW w:w="702" w:type="dxa"/>
            <w:vAlign w:val="center"/>
          </w:tcPr>
          <w:p w14:paraId="2F4C0B34" w14:textId="7B95BA88" w:rsidR="003F7B8F" w:rsidRPr="00C76F35" w:rsidRDefault="003F7B8F" w:rsidP="00027A14">
            <w:pPr>
              <w:jc w:val="center"/>
              <w:rPr>
                <w:rFonts w:ascii="Times New Roman" w:hAnsi="Times New Roman" w:cs="Times New Roman"/>
                <w:sz w:val="21"/>
                <w:szCs w:val="21"/>
              </w:rPr>
            </w:pPr>
            <w:r w:rsidRPr="00C76F35">
              <w:rPr>
                <w:rFonts w:ascii="Times New Roman" w:hAnsi="Times New Roman" w:cs="Times New Roman"/>
                <w:sz w:val="21"/>
                <w:szCs w:val="21"/>
              </w:rPr>
              <w:t>√</w:t>
            </w:r>
          </w:p>
        </w:tc>
      </w:tr>
      <w:tr w:rsidR="003F7B8F" w:rsidRPr="00693950" w14:paraId="0B26D16F" w14:textId="77777777" w:rsidTr="00E801BE">
        <w:tc>
          <w:tcPr>
            <w:tcW w:w="2335" w:type="dxa"/>
            <w:vAlign w:val="center"/>
          </w:tcPr>
          <w:p w14:paraId="38497949" w14:textId="77777777" w:rsidR="003F7B8F" w:rsidRPr="00C76F35" w:rsidRDefault="003F7B8F" w:rsidP="00027A14">
            <w:pPr>
              <w:rPr>
                <w:rFonts w:ascii="Times New Roman" w:hAnsi="Times New Roman" w:cs="Times New Roman"/>
                <w:sz w:val="21"/>
                <w:szCs w:val="21"/>
              </w:rPr>
            </w:pPr>
            <w:r w:rsidRPr="00C76F35">
              <w:rPr>
                <w:rFonts w:ascii="Times New Roman" w:hAnsi="Times New Roman" w:cs="Times New Roman"/>
                <w:sz w:val="21"/>
                <w:szCs w:val="21"/>
              </w:rPr>
              <w:t>PRE-NURSING</w:t>
            </w:r>
          </w:p>
          <w:p w14:paraId="0723924D" w14:textId="5299539C" w:rsidR="003F7B8F" w:rsidRPr="00C76F35" w:rsidRDefault="003F7B8F" w:rsidP="00027A14">
            <w:pPr>
              <w:rPr>
                <w:rFonts w:ascii="Times New Roman" w:hAnsi="Times New Roman" w:cs="Times New Roman"/>
                <w:sz w:val="21"/>
                <w:szCs w:val="21"/>
              </w:rPr>
            </w:pPr>
            <w:proofErr w:type="spellStart"/>
            <w:r w:rsidRPr="00C76F35">
              <w:rPr>
                <w:rFonts w:ascii="Times New Roman" w:hAnsi="Times New Roman" w:cs="Times New Roman"/>
                <w:sz w:val="21"/>
                <w:szCs w:val="21"/>
              </w:rPr>
              <w:t>Llanque</w:t>
            </w:r>
            <w:proofErr w:type="spellEnd"/>
            <w:r w:rsidRPr="00C76F35">
              <w:rPr>
                <w:rFonts w:ascii="Times New Roman" w:hAnsi="Times New Roman" w:cs="Times New Roman"/>
                <w:sz w:val="21"/>
                <w:szCs w:val="21"/>
              </w:rPr>
              <w:t>/</w:t>
            </w:r>
          </w:p>
        </w:tc>
        <w:tc>
          <w:tcPr>
            <w:tcW w:w="702" w:type="dxa"/>
            <w:vAlign w:val="center"/>
          </w:tcPr>
          <w:p w14:paraId="7AB04559" w14:textId="3A21F39C" w:rsidR="003F7B8F" w:rsidRPr="00C76F35" w:rsidRDefault="003F7B8F" w:rsidP="00027A14">
            <w:pPr>
              <w:jc w:val="center"/>
              <w:rPr>
                <w:rFonts w:ascii="Times New Roman" w:hAnsi="Times New Roman" w:cs="Times New Roman"/>
                <w:sz w:val="21"/>
                <w:szCs w:val="21"/>
              </w:rPr>
            </w:pPr>
            <w:r w:rsidRPr="00C76F35">
              <w:rPr>
                <w:rFonts w:ascii="Times New Roman" w:hAnsi="Times New Roman" w:cs="Times New Roman"/>
                <w:sz w:val="21"/>
                <w:szCs w:val="21"/>
              </w:rPr>
              <w:t>√</w:t>
            </w:r>
          </w:p>
        </w:tc>
        <w:tc>
          <w:tcPr>
            <w:tcW w:w="702" w:type="dxa"/>
            <w:vAlign w:val="center"/>
          </w:tcPr>
          <w:p w14:paraId="57615C12" w14:textId="438B796B" w:rsidR="003F7B8F" w:rsidRPr="00C76F35" w:rsidRDefault="003F7B8F" w:rsidP="00027A14">
            <w:pPr>
              <w:jc w:val="center"/>
              <w:rPr>
                <w:rFonts w:ascii="Times New Roman" w:hAnsi="Times New Roman" w:cs="Times New Roman"/>
                <w:sz w:val="21"/>
                <w:szCs w:val="21"/>
              </w:rPr>
            </w:pPr>
            <w:r w:rsidRPr="00C76F35">
              <w:rPr>
                <w:rFonts w:ascii="Times New Roman" w:hAnsi="Times New Roman" w:cs="Times New Roman"/>
                <w:sz w:val="21"/>
                <w:szCs w:val="21"/>
              </w:rPr>
              <w:t>√</w:t>
            </w:r>
          </w:p>
        </w:tc>
        <w:tc>
          <w:tcPr>
            <w:tcW w:w="702" w:type="dxa"/>
            <w:vAlign w:val="center"/>
          </w:tcPr>
          <w:p w14:paraId="4D15F861" w14:textId="58BDDE3A" w:rsidR="003F7B8F" w:rsidRPr="00C76F35" w:rsidRDefault="003F7B8F" w:rsidP="00027A14">
            <w:pPr>
              <w:jc w:val="center"/>
              <w:rPr>
                <w:rFonts w:ascii="Times New Roman" w:hAnsi="Times New Roman" w:cs="Times New Roman"/>
                <w:sz w:val="21"/>
                <w:szCs w:val="21"/>
              </w:rPr>
            </w:pPr>
            <w:r w:rsidRPr="00C76F35">
              <w:rPr>
                <w:rFonts w:ascii="Times New Roman" w:hAnsi="Times New Roman" w:cs="Times New Roman"/>
                <w:sz w:val="21"/>
                <w:szCs w:val="21"/>
              </w:rPr>
              <w:t>√</w:t>
            </w:r>
          </w:p>
        </w:tc>
        <w:tc>
          <w:tcPr>
            <w:tcW w:w="702" w:type="dxa"/>
            <w:vAlign w:val="center"/>
          </w:tcPr>
          <w:p w14:paraId="5EE672E9" w14:textId="0703478B" w:rsidR="003F7B8F" w:rsidRPr="00C76F35" w:rsidRDefault="003F7B8F" w:rsidP="00027A14">
            <w:pPr>
              <w:jc w:val="center"/>
              <w:rPr>
                <w:rFonts w:ascii="Times New Roman" w:hAnsi="Times New Roman" w:cs="Times New Roman"/>
                <w:sz w:val="21"/>
                <w:szCs w:val="21"/>
              </w:rPr>
            </w:pPr>
            <w:r w:rsidRPr="00C76F35">
              <w:rPr>
                <w:rFonts w:ascii="Times New Roman" w:hAnsi="Times New Roman" w:cs="Times New Roman"/>
                <w:sz w:val="21"/>
                <w:szCs w:val="21"/>
              </w:rPr>
              <w:t>√</w:t>
            </w:r>
          </w:p>
        </w:tc>
        <w:tc>
          <w:tcPr>
            <w:tcW w:w="702" w:type="dxa"/>
            <w:vAlign w:val="center"/>
          </w:tcPr>
          <w:p w14:paraId="49D32E09" w14:textId="23DC4543" w:rsidR="003F7B8F" w:rsidRPr="00C76F35" w:rsidRDefault="003F7B8F" w:rsidP="00027A14">
            <w:pPr>
              <w:jc w:val="center"/>
              <w:rPr>
                <w:rFonts w:ascii="Times New Roman" w:hAnsi="Times New Roman" w:cs="Times New Roman"/>
                <w:sz w:val="21"/>
                <w:szCs w:val="21"/>
              </w:rPr>
            </w:pPr>
            <w:r w:rsidRPr="00C76F35">
              <w:rPr>
                <w:rFonts w:ascii="Times New Roman" w:hAnsi="Times New Roman" w:cs="Times New Roman"/>
                <w:sz w:val="21"/>
                <w:szCs w:val="21"/>
              </w:rPr>
              <w:t>√</w:t>
            </w:r>
          </w:p>
        </w:tc>
        <w:tc>
          <w:tcPr>
            <w:tcW w:w="702" w:type="dxa"/>
            <w:vAlign w:val="center"/>
          </w:tcPr>
          <w:p w14:paraId="4599DD7F" w14:textId="5459E3CB" w:rsidR="003F7B8F" w:rsidRPr="00C76F35" w:rsidRDefault="003F7B8F" w:rsidP="00027A14">
            <w:pPr>
              <w:jc w:val="center"/>
              <w:rPr>
                <w:rFonts w:ascii="Times New Roman" w:hAnsi="Times New Roman" w:cs="Times New Roman"/>
                <w:sz w:val="21"/>
                <w:szCs w:val="21"/>
              </w:rPr>
            </w:pPr>
            <w:r w:rsidRPr="00C76F35">
              <w:rPr>
                <w:rFonts w:ascii="Times New Roman" w:hAnsi="Times New Roman" w:cs="Times New Roman"/>
                <w:sz w:val="21"/>
                <w:szCs w:val="21"/>
              </w:rPr>
              <w:t>√</w:t>
            </w:r>
          </w:p>
        </w:tc>
        <w:tc>
          <w:tcPr>
            <w:tcW w:w="702" w:type="dxa"/>
            <w:vAlign w:val="center"/>
          </w:tcPr>
          <w:p w14:paraId="3AD31CE4" w14:textId="1784D564" w:rsidR="003F7B8F" w:rsidRPr="00C76F35" w:rsidRDefault="003F7B8F" w:rsidP="00027A14">
            <w:pPr>
              <w:jc w:val="center"/>
              <w:rPr>
                <w:rFonts w:ascii="Times New Roman" w:hAnsi="Times New Roman" w:cs="Times New Roman"/>
                <w:sz w:val="21"/>
                <w:szCs w:val="21"/>
              </w:rPr>
            </w:pPr>
            <w:r w:rsidRPr="00C76F35">
              <w:rPr>
                <w:rFonts w:ascii="Times New Roman" w:hAnsi="Times New Roman" w:cs="Times New Roman"/>
                <w:sz w:val="21"/>
                <w:szCs w:val="21"/>
              </w:rPr>
              <w:t>√</w:t>
            </w:r>
          </w:p>
        </w:tc>
        <w:tc>
          <w:tcPr>
            <w:tcW w:w="702" w:type="dxa"/>
            <w:vAlign w:val="center"/>
          </w:tcPr>
          <w:p w14:paraId="500822CE" w14:textId="5DFB0D5B" w:rsidR="003F7B8F" w:rsidRPr="00C76F35" w:rsidRDefault="003F7B8F" w:rsidP="00027A14">
            <w:pPr>
              <w:jc w:val="center"/>
              <w:rPr>
                <w:rFonts w:ascii="Times New Roman" w:hAnsi="Times New Roman" w:cs="Times New Roman"/>
                <w:sz w:val="21"/>
                <w:szCs w:val="21"/>
              </w:rPr>
            </w:pPr>
            <w:r w:rsidRPr="00C76F35">
              <w:rPr>
                <w:rFonts w:ascii="Times New Roman" w:hAnsi="Times New Roman" w:cs="Times New Roman"/>
                <w:sz w:val="21"/>
                <w:szCs w:val="21"/>
              </w:rPr>
              <w:t>√</w:t>
            </w:r>
          </w:p>
        </w:tc>
        <w:tc>
          <w:tcPr>
            <w:tcW w:w="702" w:type="dxa"/>
            <w:vAlign w:val="center"/>
          </w:tcPr>
          <w:p w14:paraId="632C19B7" w14:textId="77777777" w:rsidR="003F7B8F" w:rsidRPr="00C76F35" w:rsidRDefault="003F7B8F" w:rsidP="00027A14">
            <w:pPr>
              <w:jc w:val="center"/>
              <w:rPr>
                <w:rFonts w:ascii="Times New Roman" w:hAnsi="Times New Roman" w:cs="Times New Roman"/>
                <w:sz w:val="21"/>
                <w:szCs w:val="21"/>
              </w:rPr>
            </w:pPr>
          </w:p>
        </w:tc>
        <w:tc>
          <w:tcPr>
            <w:tcW w:w="702" w:type="dxa"/>
            <w:vAlign w:val="center"/>
          </w:tcPr>
          <w:p w14:paraId="2DE37C5D" w14:textId="033C4676" w:rsidR="003F7B8F" w:rsidRPr="00C76F35" w:rsidRDefault="003F7B8F" w:rsidP="00027A14">
            <w:pPr>
              <w:jc w:val="center"/>
              <w:rPr>
                <w:rFonts w:ascii="Times New Roman" w:hAnsi="Times New Roman" w:cs="Times New Roman"/>
                <w:sz w:val="21"/>
                <w:szCs w:val="21"/>
              </w:rPr>
            </w:pPr>
            <w:r w:rsidRPr="00C76F35">
              <w:rPr>
                <w:rFonts w:ascii="Times New Roman" w:hAnsi="Times New Roman" w:cs="Times New Roman"/>
                <w:sz w:val="21"/>
                <w:szCs w:val="21"/>
              </w:rPr>
              <w:t>√</w:t>
            </w:r>
          </w:p>
        </w:tc>
      </w:tr>
    </w:tbl>
    <w:p w14:paraId="78B4F1BD" w14:textId="77777777" w:rsidR="006929F2" w:rsidRPr="007A0BA6" w:rsidRDefault="006929F2" w:rsidP="006929F2">
      <w:pPr>
        <w:jc w:val="center"/>
        <w:rPr>
          <w:rFonts w:ascii="Times New Roman" w:hAnsi="Times New Roman" w:cs="Times New Roman"/>
          <w:b/>
          <w:sz w:val="22"/>
          <w:szCs w:val="22"/>
        </w:rPr>
      </w:pPr>
    </w:p>
    <w:p w14:paraId="357E4CC2" w14:textId="22DE5586" w:rsidR="006929F2" w:rsidRPr="007A0BA6" w:rsidRDefault="006929F2" w:rsidP="004A263D">
      <w:pPr>
        <w:jc w:val="center"/>
        <w:rPr>
          <w:rFonts w:ascii="Times New Roman" w:hAnsi="Times New Roman" w:cs="Times New Roman"/>
          <w:b/>
          <w:i/>
          <w:sz w:val="22"/>
          <w:szCs w:val="22"/>
        </w:rPr>
      </w:pPr>
      <w:r w:rsidRPr="007A0BA6">
        <w:rPr>
          <w:rFonts w:ascii="Times New Roman" w:hAnsi="Times New Roman" w:cs="Times New Roman"/>
          <w:b/>
          <w:sz w:val="22"/>
          <w:szCs w:val="22"/>
        </w:rPr>
        <w:t xml:space="preserve">TABLE 2: </w:t>
      </w:r>
      <w:r w:rsidRPr="007A0BA6">
        <w:rPr>
          <w:rFonts w:ascii="Times New Roman" w:hAnsi="Times New Roman" w:cs="Times New Roman"/>
          <w:b/>
          <w:i/>
          <w:sz w:val="22"/>
          <w:szCs w:val="22"/>
        </w:rPr>
        <w:t>Program Review Scorecard for Spring 2019</w:t>
      </w:r>
    </w:p>
    <w:p w14:paraId="21264531" w14:textId="34089546" w:rsidR="006929F2" w:rsidRPr="007A0BA6" w:rsidRDefault="006929F2" w:rsidP="00EB21D8">
      <w:pPr>
        <w:ind w:left="360"/>
        <w:rPr>
          <w:rFonts w:ascii="Times New Roman" w:hAnsi="Times New Roman" w:cs="Times New Roman"/>
          <w:sz w:val="22"/>
          <w:szCs w:val="22"/>
        </w:rPr>
      </w:pPr>
    </w:p>
    <w:p w14:paraId="48536264" w14:textId="77777777" w:rsidR="006E690A" w:rsidRPr="007A0BA6" w:rsidRDefault="006E690A" w:rsidP="00EB21D8">
      <w:pPr>
        <w:ind w:left="360"/>
        <w:rPr>
          <w:rFonts w:ascii="Times New Roman" w:hAnsi="Times New Roman" w:cs="Times New Roman"/>
          <w:sz w:val="22"/>
          <w:szCs w:val="22"/>
        </w:rPr>
      </w:pPr>
    </w:p>
    <w:p w14:paraId="189C6614" w14:textId="4D677A8D" w:rsidR="00EB21D8" w:rsidRPr="007939AE" w:rsidRDefault="007C3F23" w:rsidP="00EB21D8">
      <w:pPr>
        <w:pStyle w:val="ListParagraph"/>
        <w:numPr>
          <w:ilvl w:val="0"/>
          <w:numId w:val="1"/>
        </w:numPr>
        <w:rPr>
          <w:rFonts w:ascii="Times New Roman" w:hAnsi="Times New Roman" w:cs="Times New Roman"/>
          <w:b/>
        </w:rPr>
      </w:pPr>
      <w:r>
        <w:rPr>
          <w:rFonts w:ascii="Times New Roman" w:hAnsi="Times New Roman" w:cs="Times New Roman"/>
          <w:b/>
        </w:rPr>
        <w:t>Prefilled d</w:t>
      </w:r>
      <w:r w:rsidR="004D3CDE" w:rsidRPr="007939AE">
        <w:rPr>
          <w:rFonts w:ascii="Times New Roman" w:hAnsi="Times New Roman" w:cs="Times New Roman"/>
          <w:b/>
        </w:rPr>
        <w:t xml:space="preserve">ata provided </w:t>
      </w:r>
      <w:r w:rsidR="007E5D62">
        <w:rPr>
          <w:rFonts w:ascii="Times New Roman" w:hAnsi="Times New Roman" w:cs="Times New Roman"/>
          <w:b/>
        </w:rPr>
        <w:t xml:space="preserve">overall </w:t>
      </w:r>
      <w:r w:rsidR="004D3CDE" w:rsidRPr="007939AE">
        <w:rPr>
          <w:rFonts w:ascii="Times New Roman" w:hAnsi="Times New Roman" w:cs="Times New Roman"/>
          <w:b/>
        </w:rPr>
        <w:t>by academic administration</w:t>
      </w:r>
    </w:p>
    <w:p w14:paraId="7800BB1A" w14:textId="71CD2A2F" w:rsidR="004D3CDE" w:rsidRPr="000034CF" w:rsidRDefault="004D3CDE" w:rsidP="00EB21D8">
      <w:pPr>
        <w:pStyle w:val="ListParagraph"/>
        <w:numPr>
          <w:ilvl w:val="1"/>
          <w:numId w:val="1"/>
        </w:numPr>
        <w:rPr>
          <w:rFonts w:ascii="Times New Roman" w:hAnsi="Times New Roman" w:cs="Times New Roman"/>
        </w:rPr>
      </w:pPr>
      <w:r w:rsidRPr="00EB21D8">
        <w:rPr>
          <w:rFonts w:ascii="Times New Roman" w:hAnsi="Times New Roman" w:cs="Times New Roman"/>
        </w:rPr>
        <w:t>Institution</w:t>
      </w:r>
      <w:r w:rsidR="00E05CEC">
        <w:rPr>
          <w:rFonts w:ascii="Times New Roman" w:hAnsi="Times New Roman" w:cs="Times New Roman"/>
        </w:rPr>
        <w:t>al</w:t>
      </w:r>
      <w:r w:rsidRPr="00EB21D8">
        <w:rPr>
          <w:rFonts w:ascii="Times New Roman" w:hAnsi="Times New Roman" w:cs="Times New Roman"/>
        </w:rPr>
        <w:t xml:space="preserve"> </w:t>
      </w:r>
      <w:r w:rsidRPr="000034CF">
        <w:rPr>
          <w:rFonts w:ascii="Times New Roman" w:hAnsi="Times New Roman" w:cs="Times New Roman"/>
        </w:rPr>
        <w:t xml:space="preserve">Research: </w:t>
      </w:r>
      <w:r w:rsidR="000034CF" w:rsidRPr="000034CF">
        <w:rPr>
          <w:rFonts w:ascii="Times New Roman" w:hAnsi="Times New Roman" w:cs="Times New Roman"/>
        </w:rPr>
        <w:t>9</w:t>
      </w:r>
      <w:r w:rsidR="000E49A7">
        <w:rPr>
          <w:rFonts w:ascii="Times New Roman" w:hAnsi="Times New Roman" w:cs="Times New Roman"/>
        </w:rPr>
        <w:t>3</w:t>
      </w:r>
      <w:r w:rsidRPr="000034CF">
        <w:rPr>
          <w:rFonts w:ascii="Times New Roman" w:hAnsi="Times New Roman" w:cs="Times New Roman"/>
        </w:rPr>
        <w:t>%</w:t>
      </w:r>
    </w:p>
    <w:p w14:paraId="5F8B008F" w14:textId="1025707B" w:rsidR="00423B1B" w:rsidRPr="000034CF" w:rsidRDefault="004D3CDE" w:rsidP="00EB21D8">
      <w:pPr>
        <w:pStyle w:val="ListParagraph"/>
        <w:numPr>
          <w:ilvl w:val="1"/>
          <w:numId w:val="1"/>
        </w:numPr>
        <w:rPr>
          <w:rFonts w:ascii="Times New Roman" w:hAnsi="Times New Roman" w:cs="Times New Roman"/>
        </w:rPr>
      </w:pPr>
      <w:r w:rsidRPr="000034CF">
        <w:rPr>
          <w:rFonts w:ascii="Times New Roman" w:hAnsi="Times New Roman" w:cs="Times New Roman"/>
        </w:rPr>
        <w:t>Career Services:</w:t>
      </w:r>
      <w:r w:rsidR="007C3F23" w:rsidRPr="000034CF">
        <w:rPr>
          <w:rFonts w:ascii="Times New Roman" w:hAnsi="Times New Roman" w:cs="Times New Roman"/>
        </w:rPr>
        <w:t xml:space="preserve"> </w:t>
      </w:r>
      <w:r w:rsidR="000034CF" w:rsidRPr="000034CF">
        <w:rPr>
          <w:rFonts w:ascii="Times New Roman" w:hAnsi="Times New Roman" w:cs="Times New Roman"/>
        </w:rPr>
        <w:t>6</w:t>
      </w:r>
      <w:r w:rsidR="000E49A7">
        <w:rPr>
          <w:rFonts w:ascii="Times New Roman" w:hAnsi="Times New Roman" w:cs="Times New Roman"/>
        </w:rPr>
        <w:t>4</w:t>
      </w:r>
      <w:r w:rsidR="00150AA9" w:rsidRPr="000034CF">
        <w:rPr>
          <w:rFonts w:ascii="Times New Roman" w:hAnsi="Times New Roman" w:cs="Times New Roman"/>
        </w:rPr>
        <w:t>%</w:t>
      </w:r>
    </w:p>
    <w:p w14:paraId="2F5FB8F5" w14:textId="76E4D0A8" w:rsidR="004D3CDE" w:rsidRPr="000034CF" w:rsidRDefault="004D3CDE" w:rsidP="00EB21D8">
      <w:pPr>
        <w:pStyle w:val="ListParagraph"/>
        <w:numPr>
          <w:ilvl w:val="1"/>
          <w:numId w:val="1"/>
        </w:numPr>
        <w:rPr>
          <w:rFonts w:ascii="Times New Roman" w:hAnsi="Times New Roman" w:cs="Times New Roman"/>
        </w:rPr>
      </w:pPr>
      <w:r w:rsidRPr="000034CF">
        <w:rPr>
          <w:rFonts w:ascii="Times New Roman" w:hAnsi="Times New Roman" w:cs="Times New Roman"/>
        </w:rPr>
        <w:t xml:space="preserve">Human Resources: </w:t>
      </w:r>
      <w:r w:rsidR="000034CF" w:rsidRPr="000034CF">
        <w:rPr>
          <w:rFonts w:ascii="Times New Roman" w:hAnsi="Times New Roman" w:cs="Times New Roman"/>
        </w:rPr>
        <w:t>9</w:t>
      </w:r>
      <w:r w:rsidR="000E49A7">
        <w:rPr>
          <w:rFonts w:ascii="Times New Roman" w:hAnsi="Times New Roman" w:cs="Times New Roman"/>
        </w:rPr>
        <w:t>3</w:t>
      </w:r>
      <w:r w:rsidRPr="000034CF">
        <w:rPr>
          <w:rFonts w:ascii="Times New Roman" w:hAnsi="Times New Roman" w:cs="Times New Roman"/>
        </w:rPr>
        <w:t>%</w:t>
      </w:r>
    </w:p>
    <w:p w14:paraId="30465167" w14:textId="300AEE75" w:rsidR="00F8187E" w:rsidRPr="00FD3A60" w:rsidRDefault="004D3CDE" w:rsidP="00EB21D8">
      <w:pPr>
        <w:pStyle w:val="ListParagraph"/>
        <w:numPr>
          <w:ilvl w:val="1"/>
          <w:numId w:val="1"/>
        </w:numPr>
        <w:rPr>
          <w:rFonts w:ascii="Times New Roman" w:hAnsi="Times New Roman" w:cs="Times New Roman"/>
        </w:rPr>
      </w:pPr>
      <w:r w:rsidRPr="00EB21D8">
        <w:rPr>
          <w:rFonts w:ascii="Times New Roman" w:hAnsi="Times New Roman" w:cs="Times New Roman"/>
        </w:rPr>
        <w:t>Business Office: 0%</w:t>
      </w:r>
    </w:p>
    <w:p w14:paraId="3C11E373" w14:textId="709120D0" w:rsidR="00C674C1" w:rsidRDefault="00C674C1" w:rsidP="007939AE">
      <w:pPr>
        <w:ind w:left="1080"/>
        <w:rPr>
          <w:rFonts w:ascii="Times New Roman" w:hAnsi="Times New Roman" w:cs="Times New Roman"/>
        </w:rPr>
      </w:pPr>
    </w:p>
    <w:p w14:paraId="0AA4C94C" w14:textId="6ECB144A" w:rsidR="006E690A" w:rsidRDefault="006E690A" w:rsidP="007939AE">
      <w:pPr>
        <w:ind w:left="1080"/>
        <w:rPr>
          <w:rFonts w:ascii="Times New Roman" w:hAnsi="Times New Roman" w:cs="Times New Roman"/>
        </w:rPr>
      </w:pPr>
    </w:p>
    <w:p w14:paraId="7FD6571C" w14:textId="5CD8D3AB" w:rsidR="006E690A" w:rsidRDefault="006E690A" w:rsidP="007939AE">
      <w:pPr>
        <w:ind w:left="1080"/>
        <w:rPr>
          <w:rFonts w:ascii="Times New Roman" w:hAnsi="Times New Roman" w:cs="Times New Roman"/>
        </w:rPr>
      </w:pPr>
    </w:p>
    <w:p w14:paraId="053D22C3" w14:textId="156B4BF0" w:rsidR="006E690A" w:rsidRDefault="006E690A" w:rsidP="007939AE">
      <w:pPr>
        <w:ind w:left="1080"/>
        <w:rPr>
          <w:rFonts w:ascii="Times New Roman" w:hAnsi="Times New Roman" w:cs="Times New Roman"/>
        </w:rPr>
      </w:pPr>
    </w:p>
    <w:p w14:paraId="504CF966" w14:textId="77777777" w:rsidR="006E690A" w:rsidRPr="006D2F84" w:rsidRDefault="006E690A" w:rsidP="007939AE">
      <w:pPr>
        <w:ind w:left="1080"/>
        <w:rPr>
          <w:rFonts w:ascii="Times New Roman" w:hAnsi="Times New Roman" w:cs="Times New Roman"/>
          <w:b/>
        </w:rPr>
      </w:pPr>
    </w:p>
    <w:p w14:paraId="4D0E5478" w14:textId="1C0F8D9C" w:rsidR="00A95F1A" w:rsidRDefault="0077068B" w:rsidP="00EB21D8">
      <w:pPr>
        <w:pStyle w:val="ListParagraph"/>
        <w:numPr>
          <w:ilvl w:val="0"/>
          <w:numId w:val="1"/>
        </w:numPr>
        <w:rPr>
          <w:rFonts w:ascii="Times New Roman" w:hAnsi="Times New Roman" w:cs="Times New Roman"/>
        </w:rPr>
      </w:pPr>
      <w:r w:rsidRPr="006D2F84">
        <w:rPr>
          <w:rFonts w:ascii="Times New Roman" w:hAnsi="Times New Roman" w:cs="Times New Roman"/>
          <w:b/>
        </w:rPr>
        <w:t>Program Review narratives and</w:t>
      </w:r>
      <w:r>
        <w:rPr>
          <w:rFonts w:ascii="Times New Roman" w:hAnsi="Times New Roman" w:cs="Times New Roman"/>
          <w:b/>
        </w:rPr>
        <w:t xml:space="preserve"> </w:t>
      </w:r>
      <w:r w:rsidR="00634E90">
        <w:rPr>
          <w:rFonts w:ascii="Times New Roman" w:hAnsi="Times New Roman" w:cs="Times New Roman"/>
          <w:b/>
        </w:rPr>
        <w:t xml:space="preserve">PRC evaluation </w:t>
      </w:r>
      <w:r w:rsidR="00337826">
        <w:rPr>
          <w:rFonts w:ascii="Times New Roman" w:hAnsi="Times New Roman" w:cs="Times New Roman"/>
          <w:b/>
        </w:rPr>
        <w:t>feedback</w:t>
      </w:r>
      <w:r w:rsidR="00000EE6" w:rsidRPr="009138C0">
        <w:rPr>
          <w:rFonts w:ascii="Times New Roman" w:hAnsi="Times New Roman" w:cs="Times New Roman"/>
          <w:b/>
        </w:rPr>
        <w:t xml:space="preserve"> with </w:t>
      </w:r>
      <w:r>
        <w:rPr>
          <w:rFonts w:ascii="Times New Roman" w:hAnsi="Times New Roman" w:cs="Times New Roman"/>
          <w:b/>
        </w:rPr>
        <w:t>scores</w:t>
      </w:r>
      <w:r w:rsidR="004D3CDE" w:rsidRPr="009138C0">
        <w:rPr>
          <w:rFonts w:ascii="Times New Roman" w:hAnsi="Times New Roman" w:cs="Times New Roman"/>
          <w:b/>
        </w:rPr>
        <w:t xml:space="preserve"> </w:t>
      </w:r>
      <w:r w:rsidR="004D3CDE" w:rsidRPr="00AF5166">
        <w:rPr>
          <w:rFonts w:ascii="Times New Roman" w:hAnsi="Times New Roman" w:cs="Times New Roman"/>
        </w:rPr>
        <w:t>(</w:t>
      </w:r>
      <w:r w:rsidR="00550F35" w:rsidRPr="00AF5166">
        <w:rPr>
          <w:rFonts w:ascii="Times New Roman" w:hAnsi="Times New Roman" w:cs="Times New Roman"/>
        </w:rPr>
        <w:t>click on each link below for details</w:t>
      </w:r>
      <w:r w:rsidR="004D3CDE" w:rsidRPr="00AF5166">
        <w:rPr>
          <w:rFonts w:ascii="Times New Roman" w:hAnsi="Times New Roman" w:cs="Times New Roman"/>
        </w:rPr>
        <w:t>)</w:t>
      </w:r>
      <w:r w:rsidR="00550F35" w:rsidRPr="00AF5166">
        <w:rPr>
          <w:rFonts w:ascii="Times New Roman" w:hAnsi="Times New Roman" w:cs="Times New Roman"/>
        </w:rPr>
        <w:t>:</w:t>
      </w:r>
    </w:p>
    <w:p w14:paraId="6441C097" w14:textId="7CBF6E4D" w:rsidR="0077068B" w:rsidRDefault="00A710C5" w:rsidP="00A710C5">
      <w:pPr>
        <w:tabs>
          <w:tab w:val="left" w:pos="720"/>
        </w:tabs>
        <w:ind w:left="360"/>
        <w:rPr>
          <w:rFonts w:ascii="Times New Roman" w:hAnsi="Times New Roman" w:cs="Times New Roman"/>
        </w:rPr>
      </w:pPr>
      <w:r>
        <w:rPr>
          <w:rFonts w:ascii="Times New Roman" w:hAnsi="Times New Roman" w:cs="Times New Roman"/>
        </w:rPr>
        <w:tab/>
      </w:r>
    </w:p>
    <w:tbl>
      <w:tblPr>
        <w:tblStyle w:val="TableGrid"/>
        <w:tblW w:w="0" w:type="auto"/>
        <w:tblInd w:w="715" w:type="dxa"/>
        <w:tblLook w:val="04A0" w:firstRow="1" w:lastRow="0" w:firstColumn="1" w:lastColumn="0" w:noHBand="0" w:noVBand="1"/>
      </w:tblPr>
      <w:tblGrid>
        <w:gridCol w:w="3690"/>
        <w:gridCol w:w="2880"/>
        <w:gridCol w:w="1440"/>
      </w:tblGrid>
      <w:tr w:rsidR="0062259B" w14:paraId="25B5FC87" w14:textId="77777777" w:rsidTr="00002B37">
        <w:trPr>
          <w:trHeight w:val="170"/>
        </w:trPr>
        <w:tc>
          <w:tcPr>
            <w:tcW w:w="3690" w:type="dxa"/>
            <w:shd w:val="pct12" w:color="auto" w:fill="auto"/>
          </w:tcPr>
          <w:p w14:paraId="6C7EAAE4" w14:textId="77777777" w:rsidR="006B43BF" w:rsidRPr="00002B37" w:rsidRDefault="0062259B" w:rsidP="00336FEC">
            <w:pPr>
              <w:tabs>
                <w:tab w:val="left" w:pos="720"/>
              </w:tabs>
              <w:jc w:val="center"/>
              <w:rPr>
                <w:rFonts w:ascii="Times New Roman" w:hAnsi="Times New Roman" w:cs="Times New Roman"/>
                <w:b/>
                <w:sz w:val="21"/>
                <w:szCs w:val="21"/>
              </w:rPr>
            </w:pPr>
            <w:r w:rsidRPr="00002B37">
              <w:rPr>
                <w:rFonts w:ascii="Times New Roman" w:hAnsi="Times New Roman" w:cs="Times New Roman"/>
                <w:b/>
                <w:sz w:val="21"/>
                <w:szCs w:val="21"/>
              </w:rPr>
              <w:t xml:space="preserve">Program Review </w:t>
            </w:r>
          </w:p>
          <w:p w14:paraId="5E1A0ACC" w14:textId="0FDB55FE" w:rsidR="0062259B" w:rsidRPr="00002B37" w:rsidRDefault="0062259B" w:rsidP="00336FEC">
            <w:pPr>
              <w:tabs>
                <w:tab w:val="left" w:pos="720"/>
              </w:tabs>
              <w:jc w:val="center"/>
              <w:rPr>
                <w:rFonts w:ascii="Times New Roman" w:hAnsi="Times New Roman" w:cs="Times New Roman"/>
                <w:b/>
                <w:sz w:val="21"/>
                <w:szCs w:val="21"/>
              </w:rPr>
            </w:pPr>
            <w:r w:rsidRPr="00002B37">
              <w:rPr>
                <w:rFonts w:ascii="Times New Roman" w:hAnsi="Times New Roman" w:cs="Times New Roman"/>
                <w:b/>
                <w:sz w:val="21"/>
                <w:szCs w:val="21"/>
              </w:rPr>
              <w:t>Narrative</w:t>
            </w:r>
          </w:p>
        </w:tc>
        <w:tc>
          <w:tcPr>
            <w:tcW w:w="2880" w:type="dxa"/>
            <w:shd w:val="pct12" w:color="auto" w:fill="auto"/>
          </w:tcPr>
          <w:p w14:paraId="02B392AA" w14:textId="77777777" w:rsidR="006B43BF" w:rsidRPr="00002B37" w:rsidRDefault="0062259B" w:rsidP="00336FEC">
            <w:pPr>
              <w:tabs>
                <w:tab w:val="left" w:pos="720"/>
              </w:tabs>
              <w:jc w:val="center"/>
              <w:rPr>
                <w:rFonts w:ascii="Times New Roman" w:hAnsi="Times New Roman" w:cs="Times New Roman"/>
                <w:b/>
                <w:sz w:val="21"/>
                <w:szCs w:val="21"/>
              </w:rPr>
            </w:pPr>
            <w:r w:rsidRPr="00002B37">
              <w:rPr>
                <w:rFonts w:ascii="Times New Roman" w:hAnsi="Times New Roman" w:cs="Times New Roman"/>
                <w:b/>
                <w:sz w:val="21"/>
                <w:szCs w:val="21"/>
              </w:rPr>
              <w:t xml:space="preserve">PRC </w:t>
            </w:r>
          </w:p>
          <w:p w14:paraId="281D28C6" w14:textId="526EE0D1" w:rsidR="0062259B" w:rsidRPr="00002B37" w:rsidRDefault="0062259B" w:rsidP="00336FEC">
            <w:pPr>
              <w:tabs>
                <w:tab w:val="left" w:pos="720"/>
              </w:tabs>
              <w:jc w:val="center"/>
              <w:rPr>
                <w:rFonts w:ascii="Times New Roman" w:hAnsi="Times New Roman" w:cs="Times New Roman"/>
                <w:b/>
                <w:sz w:val="21"/>
                <w:szCs w:val="21"/>
              </w:rPr>
            </w:pPr>
            <w:r w:rsidRPr="00002B37">
              <w:rPr>
                <w:rFonts w:ascii="Times New Roman" w:hAnsi="Times New Roman" w:cs="Times New Roman"/>
                <w:b/>
                <w:sz w:val="21"/>
                <w:szCs w:val="21"/>
              </w:rPr>
              <w:t>Feedback</w:t>
            </w:r>
          </w:p>
        </w:tc>
        <w:tc>
          <w:tcPr>
            <w:tcW w:w="1440" w:type="dxa"/>
            <w:shd w:val="pct12" w:color="auto" w:fill="auto"/>
          </w:tcPr>
          <w:p w14:paraId="3F870BB5" w14:textId="77777777" w:rsidR="006B43BF" w:rsidRPr="00002B37" w:rsidRDefault="0062259B" w:rsidP="00336FEC">
            <w:pPr>
              <w:tabs>
                <w:tab w:val="left" w:pos="720"/>
              </w:tabs>
              <w:jc w:val="center"/>
              <w:rPr>
                <w:rFonts w:ascii="Times New Roman" w:hAnsi="Times New Roman" w:cs="Times New Roman"/>
                <w:b/>
                <w:sz w:val="21"/>
                <w:szCs w:val="21"/>
              </w:rPr>
            </w:pPr>
            <w:r w:rsidRPr="00002B37">
              <w:rPr>
                <w:rFonts w:ascii="Times New Roman" w:hAnsi="Times New Roman" w:cs="Times New Roman"/>
                <w:b/>
                <w:sz w:val="21"/>
                <w:szCs w:val="21"/>
              </w:rPr>
              <w:t xml:space="preserve">PRC </w:t>
            </w:r>
          </w:p>
          <w:p w14:paraId="01B206A8" w14:textId="12958D2C" w:rsidR="0062259B" w:rsidRPr="00002B37" w:rsidRDefault="0062259B" w:rsidP="00336FEC">
            <w:pPr>
              <w:tabs>
                <w:tab w:val="left" w:pos="720"/>
              </w:tabs>
              <w:jc w:val="center"/>
              <w:rPr>
                <w:rFonts w:ascii="Times New Roman" w:hAnsi="Times New Roman" w:cs="Times New Roman"/>
                <w:b/>
                <w:sz w:val="21"/>
                <w:szCs w:val="21"/>
              </w:rPr>
            </w:pPr>
            <w:r w:rsidRPr="00002B37">
              <w:rPr>
                <w:rFonts w:ascii="Times New Roman" w:hAnsi="Times New Roman" w:cs="Times New Roman"/>
                <w:b/>
                <w:sz w:val="21"/>
                <w:szCs w:val="21"/>
              </w:rPr>
              <w:t>Score</w:t>
            </w:r>
            <w:r w:rsidR="009A1147" w:rsidRPr="00002B37">
              <w:rPr>
                <w:rFonts w:ascii="Times New Roman" w:hAnsi="Times New Roman" w:cs="Times New Roman"/>
                <w:b/>
                <w:sz w:val="21"/>
                <w:szCs w:val="21"/>
              </w:rPr>
              <w:t>*</w:t>
            </w:r>
          </w:p>
        </w:tc>
      </w:tr>
      <w:tr w:rsidR="0062259B" w14:paraId="1EBC5815" w14:textId="77777777" w:rsidTr="00002B37">
        <w:tc>
          <w:tcPr>
            <w:tcW w:w="8010" w:type="dxa"/>
            <w:gridSpan w:val="3"/>
          </w:tcPr>
          <w:p w14:paraId="7B08E168" w14:textId="13D7FEF9" w:rsidR="0062259B" w:rsidRPr="00002B37" w:rsidRDefault="0062259B" w:rsidP="0062259B">
            <w:pPr>
              <w:tabs>
                <w:tab w:val="left" w:pos="720"/>
              </w:tabs>
              <w:jc w:val="center"/>
              <w:rPr>
                <w:rFonts w:ascii="Times New Roman" w:hAnsi="Times New Roman" w:cs="Times New Roman"/>
                <w:sz w:val="21"/>
                <w:szCs w:val="21"/>
              </w:rPr>
            </w:pPr>
            <w:r w:rsidRPr="00002B37">
              <w:rPr>
                <w:rFonts w:ascii="Times New Roman" w:hAnsi="Times New Roman" w:cs="Times New Roman"/>
                <w:sz w:val="21"/>
                <w:szCs w:val="21"/>
              </w:rPr>
              <w:t>FALL 2018</w:t>
            </w:r>
          </w:p>
        </w:tc>
      </w:tr>
      <w:tr w:rsidR="0062259B" w14:paraId="1A32A3E0" w14:textId="77777777" w:rsidTr="00002B37">
        <w:tc>
          <w:tcPr>
            <w:tcW w:w="3690" w:type="dxa"/>
          </w:tcPr>
          <w:p w14:paraId="4A074994" w14:textId="3287B187" w:rsidR="0062259B" w:rsidRPr="00002B37" w:rsidRDefault="001778E3" w:rsidP="0062259B">
            <w:pPr>
              <w:rPr>
                <w:rFonts w:ascii="Times New Roman" w:hAnsi="Times New Roman" w:cs="Times New Roman"/>
                <w:sz w:val="21"/>
                <w:szCs w:val="21"/>
              </w:rPr>
            </w:pPr>
            <w:hyperlink r:id="rId10" w:history="1">
              <w:r w:rsidR="0062259B" w:rsidRPr="00002B37">
                <w:rPr>
                  <w:rStyle w:val="Hyperlink"/>
                  <w:rFonts w:ascii="Times New Roman" w:hAnsi="Times New Roman" w:cs="Times New Roman"/>
                  <w:sz w:val="21"/>
                  <w:szCs w:val="21"/>
                </w:rPr>
                <w:t>Advanced Manufacturing Technology</w:t>
              </w:r>
            </w:hyperlink>
          </w:p>
        </w:tc>
        <w:tc>
          <w:tcPr>
            <w:tcW w:w="2880" w:type="dxa"/>
          </w:tcPr>
          <w:p w14:paraId="149E94A0" w14:textId="128499EF" w:rsidR="0062259B" w:rsidRPr="00002B37" w:rsidRDefault="001778E3" w:rsidP="00A710C5">
            <w:pPr>
              <w:tabs>
                <w:tab w:val="left" w:pos="720"/>
              </w:tabs>
              <w:rPr>
                <w:rFonts w:ascii="Times New Roman" w:hAnsi="Times New Roman" w:cs="Times New Roman"/>
                <w:sz w:val="21"/>
                <w:szCs w:val="21"/>
              </w:rPr>
            </w:pPr>
            <w:hyperlink r:id="rId11" w:history="1">
              <w:r w:rsidR="00457576" w:rsidRPr="006F2E12">
                <w:rPr>
                  <w:rStyle w:val="Hyperlink"/>
                  <w:rFonts w:ascii="Times New Roman" w:hAnsi="Times New Roman" w:cs="Times New Roman"/>
                  <w:sz w:val="21"/>
                  <w:szCs w:val="21"/>
                </w:rPr>
                <w:t>AMT feedback evaluation</w:t>
              </w:r>
            </w:hyperlink>
          </w:p>
        </w:tc>
        <w:tc>
          <w:tcPr>
            <w:tcW w:w="1440" w:type="dxa"/>
          </w:tcPr>
          <w:p w14:paraId="22B87A25" w14:textId="424EFC6C" w:rsidR="0062259B" w:rsidRPr="00002B37" w:rsidRDefault="0062259B" w:rsidP="0062259B">
            <w:pPr>
              <w:tabs>
                <w:tab w:val="left" w:pos="720"/>
              </w:tabs>
              <w:jc w:val="center"/>
              <w:rPr>
                <w:rFonts w:ascii="Times New Roman" w:hAnsi="Times New Roman" w:cs="Times New Roman"/>
                <w:sz w:val="21"/>
                <w:szCs w:val="21"/>
              </w:rPr>
            </w:pPr>
            <w:r w:rsidRPr="00002B37">
              <w:rPr>
                <w:rFonts w:ascii="Times New Roman" w:hAnsi="Times New Roman" w:cs="Times New Roman"/>
                <w:sz w:val="21"/>
                <w:szCs w:val="21"/>
              </w:rPr>
              <w:t>0.22</w:t>
            </w:r>
          </w:p>
        </w:tc>
      </w:tr>
      <w:tr w:rsidR="0062259B" w14:paraId="631C405E" w14:textId="77777777" w:rsidTr="00002B37">
        <w:tc>
          <w:tcPr>
            <w:tcW w:w="3690" w:type="dxa"/>
          </w:tcPr>
          <w:p w14:paraId="70617029" w14:textId="549E3A21" w:rsidR="0062259B" w:rsidRPr="00002B37" w:rsidRDefault="001778E3" w:rsidP="0062259B">
            <w:pPr>
              <w:rPr>
                <w:rFonts w:ascii="Times New Roman" w:hAnsi="Times New Roman" w:cs="Times New Roman"/>
                <w:sz w:val="21"/>
                <w:szCs w:val="21"/>
              </w:rPr>
            </w:pPr>
            <w:hyperlink r:id="rId12" w:history="1">
              <w:r w:rsidR="0062259B" w:rsidRPr="00002B37">
                <w:rPr>
                  <w:rStyle w:val="Hyperlink"/>
                  <w:rFonts w:ascii="Times New Roman" w:hAnsi="Times New Roman" w:cs="Times New Roman"/>
                  <w:sz w:val="21"/>
                  <w:szCs w:val="21"/>
                </w:rPr>
                <w:t>Carpentry</w:t>
              </w:r>
            </w:hyperlink>
          </w:p>
        </w:tc>
        <w:tc>
          <w:tcPr>
            <w:tcW w:w="2880" w:type="dxa"/>
          </w:tcPr>
          <w:p w14:paraId="6518CB81" w14:textId="30002574" w:rsidR="0062259B" w:rsidRPr="00002B37" w:rsidRDefault="001778E3" w:rsidP="00A710C5">
            <w:pPr>
              <w:tabs>
                <w:tab w:val="left" w:pos="720"/>
              </w:tabs>
              <w:rPr>
                <w:rFonts w:ascii="Times New Roman" w:hAnsi="Times New Roman" w:cs="Times New Roman"/>
                <w:sz w:val="21"/>
                <w:szCs w:val="21"/>
              </w:rPr>
            </w:pPr>
            <w:hyperlink r:id="rId13" w:history="1">
              <w:r w:rsidR="00457576" w:rsidRPr="005C2D75">
                <w:rPr>
                  <w:rStyle w:val="Hyperlink"/>
                  <w:rFonts w:ascii="Times New Roman" w:hAnsi="Times New Roman" w:cs="Times New Roman"/>
                  <w:sz w:val="21"/>
                  <w:szCs w:val="21"/>
                </w:rPr>
                <w:t>Carpentry feedback evaluation</w:t>
              </w:r>
            </w:hyperlink>
          </w:p>
        </w:tc>
        <w:tc>
          <w:tcPr>
            <w:tcW w:w="1440" w:type="dxa"/>
          </w:tcPr>
          <w:p w14:paraId="03440263" w14:textId="768A1767" w:rsidR="0062259B" w:rsidRPr="00002B37" w:rsidRDefault="0062259B" w:rsidP="0062259B">
            <w:pPr>
              <w:tabs>
                <w:tab w:val="left" w:pos="720"/>
              </w:tabs>
              <w:jc w:val="center"/>
              <w:rPr>
                <w:rFonts w:ascii="Times New Roman" w:hAnsi="Times New Roman" w:cs="Times New Roman"/>
                <w:sz w:val="21"/>
                <w:szCs w:val="21"/>
              </w:rPr>
            </w:pPr>
            <w:r w:rsidRPr="00002B37">
              <w:rPr>
                <w:rFonts w:ascii="Times New Roman" w:hAnsi="Times New Roman" w:cs="Times New Roman"/>
                <w:sz w:val="21"/>
                <w:szCs w:val="21"/>
              </w:rPr>
              <w:t>0.55</w:t>
            </w:r>
          </w:p>
        </w:tc>
      </w:tr>
      <w:tr w:rsidR="0062259B" w14:paraId="4429FAC1" w14:textId="77777777" w:rsidTr="00002B37">
        <w:tc>
          <w:tcPr>
            <w:tcW w:w="3690" w:type="dxa"/>
          </w:tcPr>
          <w:p w14:paraId="22A5EE3B" w14:textId="3F2CDED9" w:rsidR="0062259B" w:rsidRPr="00002B37" w:rsidRDefault="001778E3" w:rsidP="0062259B">
            <w:pPr>
              <w:rPr>
                <w:rFonts w:ascii="Times New Roman" w:hAnsi="Times New Roman" w:cs="Times New Roman"/>
                <w:sz w:val="21"/>
                <w:szCs w:val="21"/>
              </w:rPr>
            </w:pPr>
            <w:hyperlink r:id="rId14" w:history="1">
              <w:r w:rsidR="0062259B" w:rsidRPr="00002B37">
                <w:rPr>
                  <w:rStyle w:val="Hyperlink"/>
                  <w:rFonts w:ascii="Times New Roman" w:hAnsi="Times New Roman" w:cs="Times New Roman"/>
                  <w:sz w:val="21"/>
                  <w:szCs w:val="21"/>
                </w:rPr>
                <w:t>Commercial Driver's License</w:t>
              </w:r>
            </w:hyperlink>
          </w:p>
        </w:tc>
        <w:tc>
          <w:tcPr>
            <w:tcW w:w="2880" w:type="dxa"/>
          </w:tcPr>
          <w:p w14:paraId="52B11F1B" w14:textId="665C3B52" w:rsidR="0062259B" w:rsidRPr="00002B37" w:rsidRDefault="001778E3" w:rsidP="00A710C5">
            <w:pPr>
              <w:tabs>
                <w:tab w:val="left" w:pos="720"/>
              </w:tabs>
              <w:rPr>
                <w:rFonts w:ascii="Times New Roman" w:hAnsi="Times New Roman" w:cs="Times New Roman"/>
                <w:sz w:val="21"/>
                <w:szCs w:val="21"/>
              </w:rPr>
            </w:pPr>
            <w:hyperlink r:id="rId15" w:history="1">
              <w:r w:rsidR="00457576" w:rsidRPr="005C2D75">
                <w:rPr>
                  <w:rStyle w:val="Hyperlink"/>
                  <w:rFonts w:ascii="Times New Roman" w:hAnsi="Times New Roman" w:cs="Times New Roman"/>
                  <w:sz w:val="21"/>
                  <w:szCs w:val="21"/>
                </w:rPr>
                <w:t>CDL feedback evaluation</w:t>
              </w:r>
            </w:hyperlink>
          </w:p>
        </w:tc>
        <w:tc>
          <w:tcPr>
            <w:tcW w:w="1440" w:type="dxa"/>
          </w:tcPr>
          <w:p w14:paraId="70032832" w14:textId="1DB9EAD2" w:rsidR="0062259B" w:rsidRPr="00002B37" w:rsidRDefault="0062259B" w:rsidP="0062259B">
            <w:pPr>
              <w:tabs>
                <w:tab w:val="left" w:pos="720"/>
              </w:tabs>
              <w:jc w:val="center"/>
              <w:rPr>
                <w:rFonts w:ascii="Times New Roman" w:hAnsi="Times New Roman" w:cs="Times New Roman"/>
                <w:sz w:val="21"/>
                <w:szCs w:val="21"/>
              </w:rPr>
            </w:pPr>
            <w:r w:rsidRPr="00002B37">
              <w:rPr>
                <w:rFonts w:ascii="Times New Roman" w:hAnsi="Times New Roman" w:cs="Times New Roman"/>
                <w:sz w:val="21"/>
                <w:szCs w:val="21"/>
              </w:rPr>
              <w:t>0.78</w:t>
            </w:r>
          </w:p>
        </w:tc>
      </w:tr>
      <w:tr w:rsidR="0062259B" w14:paraId="30EA5F88" w14:textId="77777777" w:rsidTr="00002B37">
        <w:tc>
          <w:tcPr>
            <w:tcW w:w="3690" w:type="dxa"/>
          </w:tcPr>
          <w:p w14:paraId="3306D5A0" w14:textId="7BD19CB7" w:rsidR="0062259B" w:rsidRPr="00002B37" w:rsidRDefault="001778E3" w:rsidP="002166F8">
            <w:pPr>
              <w:rPr>
                <w:rFonts w:ascii="Times New Roman" w:hAnsi="Times New Roman" w:cs="Times New Roman"/>
                <w:sz w:val="21"/>
                <w:szCs w:val="21"/>
              </w:rPr>
            </w:pPr>
            <w:hyperlink r:id="rId16" w:history="1">
              <w:r w:rsidR="0062259B" w:rsidRPr="00002B37">
                <w:rPr>
                  <w:rStyle w:val="Hyperlink"/>
                  <w:rFonts w:ascii="Times New Roman" w:hAnsi="Times New Roman" w:cs="Times New Roman"/>
                  <w:sz w:val="21"/>
                  <w:szCs w:val="21"/>
                </w:rPr>
                <w:t>Chemical Engineering</w:t>
              </w:r>
            </w:hyperlink>
            <w:r w:rsidR="0062259B" w:rsidRPr="00002B37">
              <w:rPr>
                <w:rFonts w:ascii="Times New Roman" w:hAnsi="Times New Roman" w:cs="Times New Roman"/>
                <w:sz w:val="21"/>
                <w:szCs w:val="21"/>
              </w:rPr>
              <w:t xml:space="preserve"> </w:t>
            </w:r>
          </w:p>
        </w:tc>
        <w:tc>
          <w:tcPr>
            <w:tcW w:w="2880" w:type="dxa"/>
          </w:tcPr>
          <w:p w14:paraId="283E3C02" w14:textId="2302B342" w:rsidR="0062259B" w:rsidRPr="00002B37" w:rsidRDefault="001778E3" w:rsidP="00A710C5">
            <w:pPr>
              <w:tabs>
                <w:tab w:val="left" w:pos="720"/>
              </w:tabs>
              <w:rPr>
                <w:rFonts w:ascii="Times New Roman" w:hAnsi="Times New Roman" w:cs="Times New Roman"/>
                <w:sz w:val="21"/>
                <w:szCs w:val="21"/>
              </w:rPr>
            </w:pPr>
            <w:hyperlink r:id="rId17" w:history="1">
              <w:proofErr w:type="spellStart"/>
              <w:r w:rsidR="00457576" w:rsidRPr="005C2D75">
                <w:rPr>
                  <w:rStyle w:val="Hyperlink"/>
                  <w:rFonts w:ascii="Times New Roman" w:hAnsi="Times New Roman" w:cs="Times New Roman"/>
                  <w:sz w:val="21"/>
                  <w:szCs w:val="21"/>
                </w:rPr>
                <w:t>Chem</w:t>
              </w:r>
              <w:proofErr w:type="spellEnd"/>
              <w:r w:rsidR="00457576" w:rsidRPr="005C2D75">
                <w:rPr>
                  <w:rStyle w:val="Hyperlink"/>
                  <w:rFonts w:ascii="Times New Roman" w:hAnsi="Times New Roman" w:cs="Times New Roman"/>
                  <w:sz w:val="21"/>
                  <w:szCs w:val="21"/>
                </w:rPr>
                <w:t xml:space="preserve"> </w:t>
              </w:r>
              <w:proofErr w:type="spellStart"/>
              <w:r w:rsidR="00457576" w:rsidRPr="005C2D75">
                <w:rPr>
                  <w:rStyle w:val="Hyperlink"/>
                  <w:rFonts w:ascii="Times New Roman" w:hAnsi="Times New Roman" w:cs="Times New Roman"/>
                  <w:sz w:val="21"/>
                  <w:szCs w:val="21"/>
                </w:rPr>
                <w:t>Eng</w:t>
              </w:r>
              <w:proofErr w:type="spellEnd"/>
              <w:r w:rsidR="00457576" w:rsidRPr="005C2D75">
                <w:rPr>
                  <w:rStyle w:val="Hyperlink"/>
                  <w:rFonts w:ascii="Times New Roman" w:hAnsi="Times New Roman" w:cs="Times New Roman"/>
                  <w:sz w:val="21"/>
                  <w:szCs w:val="21"/>
                </w:rPr>
                <w:t xml:space="preserve"> feedback evaluation</w:t>
              </w:r>
            </w:hyperlink>
          </w:p>
        </w:tc>
        <w:tc>
          <w:tcPr>
            <w:tcW w:w="1440" w:type="dxa"/>
          </w:tcPr>
          <w:p w14:paraId="7690ED3E" w14:textId="5EDF8A4A" w:rsidR="0062259B" w:rsidRPr="00002B37" w:rsidRDefault="0062259B" w:rsidP="0062259B">
            <w:pPr>
              <w:tabs>
                <w:tab w:val="left" w:pos="720"/>
              </w:tabs>
              <w:jc w:val="center"/>
              <w:rPr>
                <w:rFonts w:ascii="Times New Roman" w:hAnsi="Times New Roman" w:cs="Times New Roman"/>
                <w:sz w:val="21"/>
                <w:szCs w:val="21"/>
              </w:rPr>
            </w:pPr>
            <w:r w:rsidRPr="00002B37">
              <w:rPr>
                <w:rFonts w:ascii="Times New Roman" w:hAnsi="Times New Roman" w:cs="Times New Roman"/>
                <w:sz w:val="21"/>
                <w:szCs w:val="21"/>
              </w:rPr>
              <w:t>2.44</w:t>
            </w:r>
          </w:p>
        </w:tc>
      </w:tr>
      <w:tr w:rsidR="009A0002" w14:paraId="7A4514CE" w14:textId="77777777" w:rsidTr="003E08B9">
        <w:tc>
          <w:tcPr>
            <w:tcW w:w="6570" w:type="dxa"/>
            <w:gridSpan w:val="2"/>
          </w:tcPr>
          <w:p w14:paraId="088D5CC6" w14:textId="30BB94FA" w:rsidR="009A0002" w:rsidRPr="00002B37" w:rsidRDefault="009A0002" w:rsidP="002166F8">
            <w:pPr>
              <w:tabs>
                <w:tab w:val="left" w:pos="720"/>
              </w:tabs>
              <w:rPr>
                <w:rFonts w:ascii="Times New Roman" w:hAnsi="Times New Roman" w:cs="Times New Roman"/>
                <w:sz w:val="21"/>
                <w:szCs w:val="21"/>
              </w:rPr>
            </w:pPr>
            <w:r w:rsidRPr="00002B37">
              <w:rPr>
                <w:rFonts w:ascii="Times New Roman" w:hAnsi="Times New Roman" w:cs="Times New Roman"/>
                <w:sz w:val="21"/>
                <w:szCs w:val="21"/>
              </w:rPr>
              <w:t>OVERALL SEMESTER AVERAGE</w:t>
            </w:r>
          </w:p>
        </w:tc>
        <w:tc>
          <w:tcPr>
            <w:tcW w:w="1440" w:type="dxa"/>
          </w:tcPr>
          <w:p w14:paraId="322CC317" w14:textId="2CE7178F" w:rsidR="009A0002" w:rsidRPr="00002B37" w:rsidRDefault="009A0002" w:rsidP="0062259B">
            <w:pPr>
              <w:tabs>
                <w:tab w:val="left" w:pos="720"/>
              </w:tabs>
              <w:jc w:val="center"/>
              <w:rPr>
                <w:rFonts w:ascii="Times New Roman" w:hAnsi="Times New Roman" w:cs="Times New Roman"/>
                <w:sz w:val="21"/>
                <w:szCs w:val="21"/>
              </w:rPr>
            </w:pPr>
            <w:r w:rsidRPr="00002B37">
              <w:rPr>
                <w:rFonts w:ascii="Times New Roman" w:hAnsi="Times New Roman" w:cs="Times New Roman"/>
                <w:sz w:val="21"/>
                <w:szCs w:val="21"/>
              </w:rPr>
              <w:t>1.33</w:t>
            </w:r>
          </w:p>
        </w:tc>
      </w:tr>
      <w:tr w:rsidR="0062259B" w14:paraId="2AB232A9" w14:textId="77777777" w:rsidTr="00002B37">
        <w:tc>
          <w:tcPr>
            <w:tcW w:w="8010" w:type="dxa"/>
            <w:gridSpan w:val="3"/>
          </w:tcPr>
          <w:p w14:paraId="24173DFF" w14:textId="009E3DC0" w:rsidR="0062259B" w:rsidRPr="00002B37" w:rsidRDefault="0062259B" w:rsidP="0062259B">
            <w:pPr>
              <w:tabs>
                <w:tab w:val="left" w:pos="720"/>
              </w:tabs>
              <w:jc w:val="center"/>
              <w:rPr>
                <w:rFonts w:ascii="Times New Roman" w:hAnsi="Times New Roman" w:cs="Times New Roman"/>
                <w:sz w:val="21"/>
                <w:szCs w:val="21"/>
              </w:rPr>
            </w:pPr>
            <w:r w:rsidRPr="00002B37">
              <w:rPr>
                <w:rFonts w:ascii="Times New Roman" w:hAnsi="Times New Roman" w:cs="Times New Roman"/>
                <w:sz w:val="21"/>
                <w:szCs w:val="21"/>
              </w:rPr>
              <w:t>SPRING 2019</w:t>
            </w:r>
          </w:p>
        </w:tc>
      </w:tr>
      <w:tr w:rsidR="0062259B" w14:paraId="152305EE" w14:textId="77777777" w:rsidTr="00002B37">
        <w:tc>
          <w:tcPr>
            <w:tcW w:w="3690" w:type="dxa"/>
          </w:tcPr>
          <w:p w14:paraId="01311B9E" w14:textId="527562E0" w:rsidR="0062259B" w:rsidRPr="00B57CFC" w:rsidRDefault="001778E3" w:rsidP="00A710C5">
            <w:pPr>
              <w:tabs>
                <w:tab w:val="left" w:pos="720"/>
              </w:tabs>
              <w:rPr>
                <w:rFonts w:ascii="Times New Roman" w:hAnsi="Times New Roman" w:cs="Times New Roman"/>
                <w:sz w:val="21"/>
                <w:szCs w:val="21"/>
              </w:rPr>
            </w:pPr>
            <w:hyperlink r:id="rId18" w:history="1">
              <w:proofErr w:type="spellStart"/>
              <w:r w:rsidR="00B57CFC" w:rsidRPr="006A6101">
                <w:rPr>
                  <w:rStyle w:val="Hyperlink"/>
                  <w:rFonts w:ascii="Times New Roman" w:hAnsi="Times New Roman" w:cs="Times New Roman"/>
                  <w:sz w:val="21"/>
                  <w:szCs w:val="21"/>
                </w:rPr>
                <w:t>Diné</w:t>
              </w:r>
              <w:proofErr w:type="spellEnd"/>
              <w:r w:rsidR="00B57CFC" w:rsidRPr="006A6101">
                <w:rPr>
                  <w:rStyle w:val="Hyperlink"/>
                  <w:rFonts w:ascii="Times New Roman" w:hAnsi="Times New Roman" w:cs="Times New Roman"/>
                  <w:sz w:val="21"/>
                  <w:szCs w:val="21"/>
                </w:rPr>
                <w:t xml:space="preserve"> Studie</w:t>
              </w:r>
              <w:r w:rsidR="00176005" w:rsidRPr="006A6101">
                <w:rPr>
                  <w:rStyle w:val="Hyperlink"/>
                  <w:rFonts w:ascii="Times New Roman" w:hAnsi="Times New Roman" w:cs="Times New Roman"/>
                  <w:sz w:val="21"/>
                  <w:szCs w:val="21"/>
                </w:rPr>
                <w:t>s BA</w:t>
              </w:r>
            </w:hyperlink>
          </w:p>
        </w:tc>
        <w:tc>
          <w:tcPr>
            <w:tcW w:w="2880" w:type="dxa"/>
          </w:tcPr>
          <w:p w14:paraId="53FD2888" w14:textId="2FDEA0B0" w:rsidR="0062259B" w:rsidRPr="00002B37" w:rsidRDefault="001778E3" w:rsidP="00A710C5">
            <w:pPr>
              <w:tabs>
                <w:tab w:val="left" w:pos="720"/>
              </w:tabs>
              <w:rPr>
                <w:rFonts w:ascii="Times New Roman" w:hAnsi="Times New Roman" w:cs="Times New Roman"/>
                <w:sz w:val="21"/>
                <w:szCs w:val="21"/>
              </w:rPr>
            </w:pPr>
            <w:hyperlink r:id="rId19" w:history="1">
              <w:proofErr w:type="spellStart"/>
              <w:r w:rsidR="007E7628" w:rsidRPr="005C2D75">
                <w:rPr>
                  <w:rStyle w:val="Hyperlink"/>
                  <w:rFonts w:ascii="Times New Roman" w:hAnsi="Times New Roman" w:cs="Times New Roman"/>
                  <w:sz w:val="21"/>
                  <w:szCs w:val="21"/>
                </w:rPr>
                <w:t>Diné</w:t>
              </w:r>
              <w:proofErr w:type="spellEnd"/>
              <w:r w:rsidR="005C2D75" w:rsidRPr="005C2D75">
                <w:rPr>
                  <w:rStyle w:val="Hyperlink"/>
                  <w:rFonts w:ascii="Times New Roman" w:hAnsi="Times New Roman" w:cs="Times New Roman"/>
                  <w:sz w:val="21"/>
                  <w:szCs w:val="21"/>
                </w:rPr>
                <w:t xml:space="preserve"> Studies</w:t>
              </w:r>
              <w:r w:rsidR="007E7628" w:rsidRPr="005C2D75">
                <w:rPr>
                  <w:rStyle w:val="Hyperlink"/>
                  <w:rFonts w:ascii="Times New Roman" w:hAnsi="Times New Roman" w:cs="Times New Roman"/>
                  <w:sz w:val="21"/>
                  <w:szCs w:val="21"/>
                </w:rPr>
                <w:t xml:space="preserve"> feedback </w:t>
              </w:r>
              <w:proofErr w:type="spellStart"/>
              <w:r w:rsidR="007E7628" w:rsidRPr="005C2D75">
                <w:rPr>
                  <w:rStyle w:val="Hyperlink"/>
                  <w:rFonts w:ascii="Times New Roman" w:hAnsi="Times New Roman" w:cs="Times New Roman"/>
                  <w:sz w:val="21"/>
                  <w:szCs w:val="21"/>
                </w:rPr>
                <w:t>eval</w:t>
              </w:r>
              <w:proofErr w:type="spellEnd"/>
            </w:hyperlink>
          </w:p>
        </w:tc>
        <w:tc>
          <w:tcPr>
            <w:tcW w:w="1440" w:type="dxa"/>
          </w:tcPr>
          <w:p w14:paraId="3208C2B9" w14:textId="439ED0A1" w:rsidR="0062259B" w:rsidRPr="00002B37" w:rsidRDefault="006B43BF" w:rsidP="0062259B">
            <w:pPr>
              <w:tabs>
                <w:tab w:val="left" w:pos="720"/>
              </w:tabs>
              <w:jc w:val="center"/>
              <w:rPr>
                <w:rFonts w:ascii="Times New Roman" w:hAnsi="Times New Roman" w:cs="Times New Roman"/>
                <w:sz w:val="21"/>
                <w:szCs w:val="21"/>
              </w:rPr>
            </w:pPr>
            <w:r w:rsidRPr="00002B37">
              <w:rPr>
                <w:rFonts w:ascii="Times New Roman" w:hAnsi="Times New Roman" w:cs="Times New Roman"/>
                <w:sz w:val="21"/>
                <w:szCs w:val="21"/>
              </w:rPr>
              <w:t>2.33</w:t>
            </w:r>
          </w:p>
        </w:tc>
      </w:tr>
      <w:tr w:rsidR="0062259B" w14:paraId="1525D8C9" w14:textId="77777777" w:rsidTr="00002B37">
        <w:tc>
          <w:tcPr>
            <w:tcW w:w="3690" w:type="dxa"/>
          </w:tcPr>
          <w:p w14:paraId="5ACE5BAE" w14:textId="227189A1" w:rsidR="0062259B" w:rsidRPr="00B57CFC" w:rsidRDefault="001778E3" w:rsidP="00A710C5">
            <w:pPr>
              <w:tabs>
                <w:tab w:val="left" w:pos="720"/>
              </w:tabs>
              <w:rPr>
                <w:rFonts w:ascii="Times New Roman" w:hAnsi="Times New Roman" w:cs="Times New Roman"/>
                <w:sz w:val="21"/>
                <w:szCs w:val="21"/>
              </w:rPr>
            </w:pPr>
            <w:hyperlink r:id="rId20" w:history="1">
              <w:r w:rsidR="006B43BF" w:rsidRPr="00B57CFC">
                <w:rPr>
                  <w:rStyle w:val="Hyperlink"/>
                  <w:rFonts w:ascii="Times New Roman" w:hAnsi="Times New Roman" w:cs="Times New Roman"/>
                  <w:sz w:val="21"/>
                  <w:szCs w:val="21"/>
                </w:rPr>
                <w:t>Energy Systems</w:t>
              </w:r>
            </w:hyperlink>
          </w:p>
        </w:tc>
        <w:tc>
          <w:tcPr>
            <w:tcW w:w="2880" w:type="dxa"/>
          </w:tcPr>
          <w:p w14:paraId="39A019B9" w14:textId="2813F796" w:rsidR="0062259B" w:rsidRPr="00002B37" w:rsidRDefault="001778E3" w:rsidP="00A710C5">
            <w:pPr>
              <w:tabs>
                <w:tab w:val="left" w:pos="720"/>
              </w:tabs>
              <w:rPr>
                <w:rFonts w:ascii="Times New Roman" w:hAnsi="Times New Roman" w:cs="Times New Roman"/>
                <w:sz w:val="21"/>
                <w:szCs w:val="21"/>
              </w:rPr>
            </w:pPr>
            <w:hyperlink r:id="rId21" w:history="1">
              <w:r w:rsidR="007E7628" w:rsidRPr="005C2D75">
                <w:rPr>
                  <w:rStyle w:val="Hyperlink"/>
                  <w:rFonts w:ascii="Times New Roman" w:hAnsi="Times New Roman" w:cs="Times New Roman"/>
                  <w:sz w:val="21"/>
                  <w:szCs w:val="21"/>
                </w:rPr>
                <w:t xml:space="preserve">Energy Sys feedback </w:t>
              </w:r>
              <w:proofErr w:type="spellStart"/>
              <w:r w:rsidR="007E7628" w:rsidRPr="005C2D75">
                <w:rPr>
                  <w:rStyle w:val="Hyperlink"/>
                  <w:rFonts w:ascii="Times New Roman" w:hAnsi="Times New Roman" w:cs="Times New Roman"/>
                  <w:sz w:val="21"/>
                  <w:szCs w:val="21"/>
                </w:rPr>
                <w:t>eval</w:t>
              </w:r>
              <w:proofErr w:type="spellEnd"/>
            </w:hyperlink>
          </w:p>
        </w:tc>
        <w:tc>
          <w:tcPr>
            <w:tcW w:w="1440" w:type="dxa"/>
          </w:tcPr>
          <w:p w14:paraId="4E079D2E" w14:textId="1BAACBFA" w:rsidR="0062259B" w:rsidRPr="00002B37" w:rsidRDefault="006B43BF" w:rsidP="006B43BF">
            <w:pPr>
              <w:jc w:val="center"/>
              <w:rPr>
                <w:rFonts w:ascii="Times New Roman" w:hAnsi="Times New Roman" w:cs="Times New Roman"/>
                <w:sz w:val="21"/>
                <w:szCs w:val="21"/>
              </w:rPr>
            </w:pPr>
            <w:r w:rsidRPr="00002B37">
              <w:rPr>
                <w:rFonts w:ascii="Times New Roman" w:hAnsi="Times New Roman" w:cs="Times New Roman"/>
                <w:sz w:val="21"/>
                <w:szCs w:val="21"/>
              </w:rPr>
              <w:t>1.67</w:t>
            </w:r>
          </w:p>
        </w:tc>
      </w:tr>
      <w:tr w:rsidR="0062259B" w14:paraId="2A975B06" w14:textId="77777777" w:rsidTr="00002B37">
        <w:tc>
          <w:tcPr>
            <w:tcW w:w="3690" w:type="dxa"/>
          </w:tcPr>
          <w:p w14:paraId="0B477670" w14:textId="31322D50" w:rsidR="0062259B" w:rsidRPr="00B57CFC" w:rsidRDefault="001778E3" w:rsidP="00A710C5">
            <w:pPr>
              <w:tabs>
                <w:tab w:val="left" w:pos="720"/>
              </w:tabs>
              <w:rPr>
                <w:rFonts w:ascii="Times New Roman" w:hAnsi="Times New Roman" w:cs="Times New Roman"/>
                <w:sz w:val="21"/>
                <w:szCs w:val="21"/>
              </w:rPr>
            </w:pPr>
            <w:hyperlink r:id="rId22" w:history="1">
              <w:r w:rsidR="006B43BF" w:rsidRPr="00B57CFC">
                <w:rPr>
                  <w:rStyle w:val="Hyperlink"/>
                  <w:rFonts w:ascii="Times New Roman" w:hAnsi="Times New Roman" w:cs="Times New Roman"/>
                  <w:sz w:val="21"/>
                  <w:szCs w:val="21"/>
                </w:rPr>
                <w:t>Environmental Science AAS</w:t>
              </w:r>
            </w:hyperlink>
          </w:p>
        </w:tc>
        <w:tc>
          <w:tcPr>
            <w:tcW w:w="2880" w:type="dxa"/>
          </w:tcPr>
          <w:p w14:paraId="4F9757FD" w14:textId="4CB11E17" w:rsidR="0062259B" w:rsidRPr="00002B37" w:rsidRDefault="001778E3" w:rsidP="00A710C5">
            <w:pPr>
              <w:tabs>
                <w:tab w:val="left" w:pos="720"/>
              </w:tabs>
              <w:rPr>
                <w:rFonts w:ascii="Times New Roman" w:hAnsi="Times New Roman" w:cs="Times New Roman"/>
                <w:sz w:val="21"/>
                <w:szCs w:val="21"/>
              </w:rPr>
            </w:pPr>
            <w:hyperlink r:id="rId23" w:history="1">
              <w:proofErr w:type="spellStart"/>
              <w:r w:rsidR="007E7628" w:rsidRPr="005C2D75">
                <w:rPr>
                  <w:rStyle w:val="Hyperlink"/>
                  <w:rFonts w:ascii="Times New Roman" w:hAnsi="Times New Roman" w:cs="Times New Roman"/>
                  <w:sz w:val="21"/>
                  <w:szCs w:val="21"/>
                </w:rPr>
                <w:t>Env</w:t>
              </w:r>
              <w:proofErr w:type="spellEnd"/>
              <w:r w:rsidR="007E7628" w:rsidRPr="005C2D75">
                <w:rPr>
                  <w:rStyle w:val="Hyperlink"/>
                  <w:rFonts w:ascii="Times New Roman" w:hAnsi="Times New Roman" w:cs="Times New Roman"/>
                  <w:sz w:val="21"/>
                  <w:szCs w:val="21"/>
                </w:rPr>
                <w:t xml:space="preserve"> Sci AAS feedback </w:t>
              </w:r>
              <w:proofErr w:type="spellStart"/>
              <w:r w:rsidR="007E7628" w:rsidRPr="005C2D75">
                <w:rPr>
                  <w:rStyle w:val="Hyperlink"/>
                  <w:rFonts w:ascii="Times New Roman" w:hAnsi="Times New Roman" w:cs="Times New Roman"/>
                  <w:sz w:val="21"/>
                  <w:szCs w:val="21"/>
                </w:rPr>
                <w:t>eval</w:t>
              </w:r>
              <w:proofErr w:type="spellEnd"/>
            </w:hyperlink>
          </w:p>
        </w:tc>
        <w:tc>
          <w:tcPr>
            <w:tcW w:w="1440" w:type="dxa"/>
          </w:tcPr>
          <w:p w14:paraId="7C1772AD" w14:textId="20C9FD65" w:rsidR="0062259B" w:rsidRPr="00002B37" w:rsidRDefault="006B43BF" w:rsidP="006B43BF">
            <w:pPr>
              <w:jc w:val="center"/>
              <w:rPr>
                <w:rFonts w:ascii="Times New Roman" w:hAnsi="Times New Roman" w:cs="Times New Roman"/>
                <w:sz w:val="21"/>
                <w:szCs w:val="21"/>
              </w:rPr>
            </w:pPr>
            <w:r w:rsidRPr="00002B37">
              <w:rPr>
                <w:rFonts w:ascii="Times New Roman" w:hAnsi="Times New Roman" w:cs="Times New Roman"/>
                <w:sz w:val="21"/>
                <w:szCs w:val="21"/>
              </w:rPr>
              <w:t>1.11</w:t>
            </w:r>
          </w:p>
        </w:tc>
      </w:tr>
      <w:tr w:rsidR="006B43BF" w14:paraId="2F976FCF" w14:textId="77777777" w:rsidTr="00002B37">
        <w:tc>
          <w:tcPr>
            <w:tcW w:w="3690" w:type="dxa"/>
          </w:tcPr>
          <w:p w14:paraId="00CA05D1" w14:textId="0CEFE0B3" w:rsidR="006B43BF" w:rsidRPr="00B57CFC" w:rsidRDefault="001778E3" w:rsidP="00A710C5">
            <w:pPr>
              <w:tabs>
                <w:tab w:val="left" w:pos="720"/>
              </w:tabs>
              <w:rPr>
                <w:rFonts w:ascii="Times New Roman" w:hAnsi="Times New Roman" w:cs="Times New Roman"/>
                <w:sz w:val="21"/>
                <w:szCs w:val="21"/>
              </w:rPr>
            </w:pPr>
            <w:hyperlink r:id="rId24" w:history="1">
              <w:r w:rsidR="006B43BF" w:rsidRPr="00B57CFC">
                <w:rPr>
                  <w:rStyle w:val="Hyperlink"/>
                  <w:rFonts w:ascii="Times New Roman" w:hAnsi="Times New Roman" w:cs="Times New Roman"/>
                  <w:sz w:val="21"/>
                  <w:szCs w:val="21"/>
                </w:rPr>
                <w:t>Environmental Science BS</w:t>
              </w:r>
            </w:hyperlink>
          </w:p>
        </w:tc>
        <w:tc>
          <w:tcPr>
            <w:tcW w:w="2880" w:type="dxa"/>
          </w:tcPr>
          <w:p w14:paraId="614DC0BF" w14:textId="39CC9D19" w:rsidR="006B43BF" w:rsidRPr="00002B37" w:rsidRDefault="001778E3" w:rsidP="00A710C5">
            <w:pPr>
              <w:tabs>
                <w:tab w:val="left" w:pos="720"/>
              </w:tabs>
              <w:rPr>
                <w:rFonts w:ascii="Times New Roman" w:hAnsi="Times New Roman" w:cs="Times New Roman"/>
                <w:sz w:val="21"/>
                <w:szCs w:val="21"/>
              </w:rPr>
            </w:pPr>
            <w:hyperlink r:id="rId25" w:history="1">
              <w:proofErr w:type="spellStart"/>
              <w:r w:rsidR="007E7628" w:rsidRPr="00A839E1">
                <w:rPr>
                  <w:rStyle w:val="Hyperlink"/>
                  <w:rFonts w:ascii="Times New Roman" w:hAnsi="Times New Roman" w:cs="Times New Roman"/>
                  <w:sz w:val="21"/>
                  <w:szCs w:val="21"/>
                </w:rPr>
                <w:t>Env</w:t>
              </w:r>
              <w:proofErr w:type="spellEnd"/>
              <w:r w:rsidR="007E7628" w:rsidRPr="00A839E1">
                <w:rPr>
                  <w:rStyle w:val="Hyperlink"/>
                  <w:rFonts w:ascii="Times New Roman" w:hAnsi="Times New Roman" w:cs="Times New Roman"/>
                  <w:sz w:val="21"/>
                  <w:szCs w:val="21"/>
                </w:rPr>
                <w:t xml:space="preserve"> Sci BS feedback </w:t>
              </w:r>
              <w:proofErr w:type="spellStart"/>
              <w:r w:rsidR="007E7628" w:rsidRPr="00A839E1">
                <w:rPr>
                  <w:rStyle w:val="Hyperlink"/>
                  <w:rFonts w:ascii="Times New Roman" w:hAnsi="Times New Roman" w:cs="Times New Roman"/>
                  <w:sz w:val="21"/>
                  <w:szCs w:val="21"/>
                </w:rPr>
                <w:t>eval</w:t>
              </w:r>
              <w:proofErr w:type="spellEnd"/>
            </w:hyperlink>
          </w:p>
        </w:tc>
        <w:tc>
          <w:tcPr>
            <w:tcW w:w="1440" w:type="dxa"/>
          </w:tcPr>
          <w:p w14:paraId="7EE84476" w14:textId="3F21B168" w:rsidR="006B43BF" w:rsidRPr="00002B37" w:rsidRDefault="006B43BF" w:rsidP="0062259B">
            <w:pPr>
              <w:tabs>
                <w:tab w:val="left" w:pos="720"/>
              </w:tabs>
              <w:jc w:val="center"/>
              <w:rPr>
                <w:rFonts w:ascii="Times New Roman" w:hAnsi="Times New Roman" w:cs="Times New Roman"/>
                <w:sz w:val="21"/>
                <w:szCs w:val="21"/>
              </w:rPr>
            </w:pPr>
            <w:r w:rsidRPr="00002B37">
              <w:rPr>
                <w:rFonts w:ascii="Times New Roman" w:hAnsi="Times New Roman" w:cs="Times New Roman"/>
                <w:sz w:val="21"/>
                <w:szCs w:val="21"/>
              </w:rPr>
              <w:t>1.78</w:t>
            </w:r>
          </w:p>
        </w:tc>
      </w:tr>
      <w:tr w:rsidR="006B43BF" w14:paraId="6923C366" w14:textId="77777777" w:rsidTr="00002B37">
        <w:tc>
          <w:tcPr>
            <w:tcW w:w="3690" w:type="dxa"/>
          </w:tcPr>
          <w:p w14:paraId="5FA9254C" w14:textId="259B77C2" w:rsidR="006B43BF" w:rsidRPr="00B57CFC" w:rsidRDefault="001778E3" w:rsidP="00A710C5">
            <w:pPr>
              <w:tabs>
                <w:tab w:val="left" w:pos="720"/>
              </w:tabs>
              <w:rPr>
                <w:rFonts w:ascii="Times New Roman" w:hAnsi="Times New Roman" w:cs="Times New Roman"/>
                <w:sz w:val="21"/>
                <w:szCs w:val="21"/>
              </w:rPr>
            </w:pPr>
            <w:hyperlink r:id="rId26" w:history="1">
              <w:r w:rsidR="006B43BF" w:rsidRPr="00B57CFC">
                <w:rPr>
                  <w:rStyle w:val="Hyperlink"/>
                  <w:rFonts w:ascii="Times New Roman" w:hAnsi="Times New Roman" w:cs="Times New Roman"/>
                  <w:sz w:val="21"/>
                  <w:szCs w:val="21"/>
                </w:rPr>
                <w:t>Law Advocate</w:t>
              </w:r>
            </w:hyperlink>
          </w:p>
        </w:tc>
        <w:tc>
          <w:tcPr>
            <w:tcW w:w="2880" w:type="dxa"/>
          </w:tcPr>
          <w:p w14:paraId="7708D149" w14:textId="16F3EE1C" w:rsidR="006B43BF" w:rsidRPr="00002B37" w:rsidRDefault="001778E3" w:rsidP="007A3139">
            <w:pPr>
              <w:tabs>
                <w:tab w:val="left" w:pos="720"/>
              </w:tabs>
              <w:jc w:val="both"/>
              <w:rPr>
                <w:rFonts w:ascii="Times New Roman" w:hAnsi="Times New Roman" w:cs="Times New Roman"/>
                <w:sz w:val="21"/>
                <w:szCs w:val="21"/>
              </w:rPr>
            </w:pPr>
            <w:hyperlink r:id="rId27" w:history="1">
              <w:r w:rsidR="007E7628" w:rsidRPr="00A839E1">
                <w:rPr>
                  <w:rStyle w:val="Hyperlink"/>
                  <w:rFonts w:ascii="Times New Roman" w:hAnsi="Times New Roman" w:cs="Times New Roman"/>
                  <w:sz w:val="21"/>
                  <w:szCs w:val="21"/>
                </w:rPr>
                <w:t xml:space="preserve">Law Adv feedback </w:t>
              </w:r>
              <w:proofErr w:type="spellStart"/>
              <w:r w:rsidR="007E7628" w:rsidRPr="00A839E1">
                <w:rPr>
                  <w:rStyle w:val="Hyperlink"/>
                  <w:rFonts w:ascii="Times New Roman" w:hAnsi="Times New Roman" w:cs="Times New Roman"/>
                  <w:sz w:val="21"/>
                  <w:szCs w:val="21"/>
                </w:rPr>
                <w:t>eval</w:t>
              </w:r>
              <w:proofErr w:type="spellEnd"/>
            </w:hyperlink>
          </w:p>
        </w:tc>
        <w:tc>
          <w:tcPr>
            <w:tcW w:w="1440" w:type="dxa"/>
          </w:tcPr>
          <w:p w14:paraId="2851E750" w14:textId="1FAF1F84" w:rsidR="006B43BF" w:rsidRPr="00002B37" w:rsidRDefault="006B43BF" w:rsidP="0062259B">
            <w:pPr>
              <w:tabs>
                <w:tab w:val="left" w:pos="720"/>
              </w:tabs>
              <w:jc w:val="center"/>
              <w:rPr>
                <w:rFonts w:ascii="Times New Roman" w:hAnsi="Times New Roman" w:cs="Times New Roman"/>
                <w:sz w:val="21"/>
                <w:szCs w:val="21"/>
              </w:rPr>
            </w:pPr>
            <w:r w:rsidRPr="00002B37">
              <w:rPr>
                <w:rFonts w:ascii="Times New Roman" w:hAnsi="Times New Roman" w:cs="Times New Roman"/>
                <w:sz w:val="21"/>
                <w:szCs w:val="21"/>
              </w:rPr>
              <w:t>1.67</w:t>
            </w:r>
          </w:p>
        </w:tc>
      </w:tr>
      <w:tr w:rsidR="006B43BF" w14:paraId="367A60AB" w14:textId="77777777" w:rsidTr="00002B37">
        <w:tc>
          <w:tcPr>
            <w:tcW w:w="3690" w:type="dxa"/>
          </w:tcPr>
          <w:p w14:paraId="1C0C0A01" w14:textId="34F36B2B" w:rsidR="006B43BF" w:rsidRPr="00B57CFC" w:rsidRDefault="001778E3" w:rsidP="00A710C5">
            <w:pPr>
              <w:tabs>
                <w:tab w:val="left" w:pos="720"/>
              </w:tabs>
              <w:rPr>
                <w:rFonts w:ascii="Times New Roman" w:hAnsi="Times New Roman" w:cs="Times New Roman"/>
                <w:sz w:val="21"/>
                <w:szCs w:val="21"/>
              </w:rPr>
            </w:pPr>
            <w:hyperlink r:id="rId28" w:history="1">
              <w:r w:rsidR="006B43BF" w:rsidRPr="00B57CFC">
                <w:rPr>
                  <w:rStyle w:val="Hyperlink"/>
                  <w:rFonts w:ascii="Times New Roman" w:hAnsi="Times New Roman" w:cs="Times New Roman"/>
                  <w:sz w:val="21"/>
                  <w:szCs w:val="21"/>
                </w:rPr>
                <w:t>Legal Assistant</w:t>
              </w:r>
            </w:hyperlink>
          </w:p>
        </w:tc>
        <w:tc>
          <w:tcPr>
            <w:tcW w:w="2880" w:type="dxa"/>
          </w:tcPr>
          <w:p w14:paraId="14E89C10" w14:textId="0D8EDC08" w:rsidR="006B43BF" w:rsidRPr="00002B37" w:rsidRDefault="001778E3" w:rsidP="00A710C5">
            <w:pPr>
              <w:tabs>
                <w:tab w:val="left" w:pos="720"/>
              </w:tabs>
              <w:rPr>
                <w:rFonts w:ascii="Times New Roman" w:hAnsi="Times New Roman" w:cs="Times New Roman"/>
                <w:sz w:val="21"/>
                <w:szCs w:val="21"/>
              </w:rPr>
            </w:pPr>
            <w:hyperlink r:id="rId29" w:history="1">
              <w:r w:rsidR="007E7628" w:rsidRPr="00A839E1">
                <w:rPr>
                  <w:rStyle w:val="Hyperlink"/>
                  <w:rFonts w:ascii="Times New Roman" w:hAnsi="Times New Roman" w:cs="Times New Roman"/>
                  <w:sz w:val="21"/>
                  <w:szCs w:val="21"/>
                </w:rPr>
                <w:t xml:space="preserve">Legal </w:t>
              </w:r>
              <w:proofErr w:type="spellStart"/>
              <w:r w:rsidR="007E7628" w:rsidRPr="00A839E1">
                <w:rPr>
                  <w:rStyle w:val="Hyperlink"/>
                  <w:rFonts w:ascii="Times New Roman" w:hAnsi="Times New Roman" w:cs="Times New Roman"/>
                  <w:sz w:val="21"/>
                  <w:szCs w:val="21"/>
                </w:rPr>
                <w:t>Asst</w:t>
              </w:r>
              <w:proofErr w:type="spellEnd"/>
              <w:r w:rsidR="007E7628" w:rsidRPr="00A839E1">
                <w:rPr>
                  <w:rStyle w:val="Hyperlink"/>
                  <w:rFonts w:ascii="Times New Roman" w:hAnsi="Times New Roman" w:cs="Times New Roman"/>
                  <w:sz w:val="21"/>
                  <w:szCs w:val="21"/>
                </w:rPr>
                <w:t xml:space="preserve"> feedback </w:t>
              </w:r>
              <w:proofErr w:type="spellStart"/>
              <w:r w:rsidR="007E7628" w:rsidRPr="00A839E1">
                <w:rPr>
                  <w:rStyle w:val="Hyperlink"/>
                  <w:rFonts w:ascii="Times New Roman" w:hAnsi="Times New Roman" w:cs="Times New Roman"/>
                  <w:sz w:val="21"/>
                  <w:szCs w:val="21"/>
                </w:rPr>
                <w:t>eval</w:t>
              </w:r>
              <w:proofErr w:type="spellEnd"/>
            </w:hyperlink>
          </w:p>
        </w:tc>
        <w:tc>
          <w:tcPr>
            <w:tcW w:w="1440" w:type="dxa"/>
          </w:tcPr>
          <w:p w14:paraId="3AB7C12B" w14:textId="18A5FEA2" w:rsidR="006B43BF" w:rsidRPr="00002B37" w:rsidRDefault="006B43BF" w:rsidP="0062259B">
            <w:pPr>
              <w:tabs>
                <w:tab w:val="left" w:pos="720"/>
              </w:tabs>
              <w:jc w:val="center"/>
              <w:rPr>
                <w:rFonts w:ascii="Times New Roman" w:hAnsi="Times New Roman" w:cs="Times New Roman"/>
                <w:sz w:val="21"/>
                <w:szCs w:val="21"/>
              </w:rPr>
            </w:pPr>
            <w:r w:rsidRPr="00002B37">
              <w:rPr>
                <w:rFonts w:ascii="Times New Roman" w:hAnsi="Times New Roman" w:cs="Times New Roman"/>
                <w:sz w:val="21"/>
                <w:szCs w:val="21"/>
              </w:rPr>
              <w:t>1.67</w:t>
            </w:r>
          </w:p>
        </w:tc>
      </w:tr>
      <w:tr w:rsidR="0062259B" w14:paraId="6466F214" w14:textId="77777777" w:rsidTr="00002B37">
        <w:tc>
          <w:tcPr>
            <w:tcW w:w="3690" w:type="dxa"/>
          </w:tcPr>
          <w:p w14:paraId="0A336B4A" w14:textId="096DC13F" w:rsidR="0062259B" w:rsidRPr="00B57CFC" w:rsidRDefault="001778E3" w:rsidP="00A710C5">
            <w:pPr>
              <w:tabs>
                <w:tab w:val="left" w:pos="720"/>
              </w:tabs>
              <w:rPr>
                <w:rFonts w:ascii="Times New Roman" w:hAnsi="Times New Roman" w:cs="Times New Roman"/>
                <w:sz w:val="21"/>
                <w:szCs w:val="21"/>
              </w:rPr>
            </w:pPr>
            <w:hyperlink r:id="rId30" w:history="1">
              <w:r w:rsidR="006B43BF" w:rsidRPr="00B57CFC">
                <w:rPr>
                  <w:rStyle w:val="Hyperlink"/>
                  <w:rFonts w:ascii="Times New Roman" w:hAnsi="Times New Roman" w:cs="Times New Roman"/>
                  <w:sz w:val="21"/>
                  <w:szCs w:val="21"/>
                </w:rPr>
                <w:t>Pre-Nursing</w:t>
              </w:r>
            </w:hyperlink>
          </w:p>
        </w:tc>
        <w:tc>
          <w:tcPr>
            <w:tcW w:w="2880" w:type="dxa"/>
          </w:tcPr>
          <w:p w14:paraId="71A7B199" w14:textId="5D3D00F3" w:rsidR="0062259B" w:rsidRPr="00002B37" w:rsidRDefault="001778E3" w:rsidP="00A710C5">
            <w:pPr>
              <w:tabs>
                <w:tab w:val="left" w:pos="720"/>
              </w:tabs>
              <w:rPr>
                <w:rFonts w:ascii="Times New Roman" w:hAnsi="Times New Roman" w:cs="Times New Roman"/>
                <w:sz w:val="21"/>
                <w:szCs w:val="21"/>
              </w:rPr>
            </w:pPr>
            <w:hyperlink r:id="rId31" w:history="1">
              <w:r w:rsidR="007E7628" w:rsidRPr="00A839E1">
                <w:rPr>
                  <w:rStyle w:val="Hyperlink"/>
                  <w:rFonts w:ascii="Times New Roman" w:hAnsi="Times New Roman" w:cs="Times New Roman"/>
                  <w:sz w:val="21"/>
                  <w:szCs w:val="21"/>
                </w:rPr>
                <w:t xml:space="preserve">Pre-Nursing feedback </w:t>
              </w:r>
              <w:proofErr w:type="spellStart"/>
              <w:r w:rsidR="007E7628" w:rsidRPr="00A839E1">
                <w:rPr>
                  <w:rStyle w:val="Hyperlink"/>
                  <w:rFonts w:ascii="Times New Roman" w:hAnsi="Times New Roman" w:cs="Times New Roman"/>
                  <w:sz w:val="21"/>
                  <w:szCs w:val="21"/>
                </w:rPr>
                <w:t>eval</w:t>
              </w:r>
              <w:proofErr w:type="spellEnd"/>
            </w:hyperlink>
            <w:bookmarkStart w:id="0" w:name="_GoBack"/>
            <w:bookmarkEnd w:id="0"/>
          </w:p>
        </w:tc>
        <w:tc>
          <w:tcPr>
            <w:tcW w:w="1440" w:type="dxa"/>
          </w:tcPr>
          <w:p w14:paraId="495531DE" w14:textId="274BC4B4" w:rsidR="0062259B" w:rsidRPr="00002B37" w:rsidRDefault="006B43BF" w:rsidP="0062259B">
            <w:pPr>
              <w:tabs>
                <w:tab w:val="left" w:pos="720"/>
              </w:tabs>
              <w:jc w:val="center"/>
              <w:rPr>
                <w:rFonts w:ascii="Times New Roman" w:hAnsi="Times New Roman" w:cs="Times New Roman"/>
                <w:sz w:val="21"/>
                <w:szCs w:val="21"/>
              </w:rPr>
            </w:pPr>
            <w:r w:rsidRPr="00002B37">
              <w:rPr>
                <w:rFonts w:ascii="Times New Roman" w:hAnsi="Times New Roman" w:cs="Times New Roman"/>
                <w:sz w:val="21"/>
                <w:szCs w:val="21"/>
              </w:rPr>
              <w:t>1.78</w:t>
            </w:r>
          </w:p>
        </w:tc>
      </w:tr>
      <w:tr w:rsidR="009A0002" w14:paraId="14B0C37F" w14:textId="77777777" w:rsidTr="00523CBB">
        <w:tc>
          <w:tcPr>
            <w:tcW w:w="6570" w:type="dxa"/>
            <w:gridSpan w:val="2"/>
          </w:tcPr>
          <w:p w14:paraId="4A6C0EE2" w14:textId="167DB93A" w:rsidR="009A0002" w:rsidRPr="00002B37" w:rsidRDefault="009A0002" w:rsidP="002166F8">
            <w:pPr>
              <w:tabs>
                <w:tab w:val="left" w:pos="720"/>
              </w:tabs>
              <w:rPr>
                <w:rFonts w:ascii="Times New Roman" w:hAnsi="Times New Roman" w:cs="Times New Roman"/>
                <w:sz w:val="21"/>
                <w:szCs w:val="21"/>
              </w:rPr>
            </w:pPr>
            <w:r w:rsidRPr="00002B37">
              <w:rPr>
                <w:rFonts w:ascii="Times New Roman" w:hAnsi="Times New Roman" w:cs="Times New Roman"/>
                <w:sz w:val="21"/>
                <w:szCs w:val="21"/>
              </w:rPr>
              <w:t>OVERALL SEMESTER AVERAGE</w:t>
            </w:r>
          </w:p>
        </w:tc>
        <w:tc>
          <w:tcPr>
            <w:tcW w:w="1440" w:type="dxa"/>
          </w:tcPr>
          <w:p w14:paraId="2E83E339" w14:textId="68134D52" w:rsidR="009A0002" w:rsidRPr="00002B37" w:rsidRDefault="009A0002" w:rsidP="0062259B">
            <w:pPr>
              <w:tabs>
                <w:tab w:val="left" w:pos="720"/>
              </w:tabs>
              <w:jc w:val="center"/>
              <w:rPr>
                <w:rFonts w:ascii="Times New Roman" w:hAnsi="Times New Roman" w:cs="Times New Roman"/>
                <w:sz w:val="21"/>
                <w:szCs w:val="21"/>
              </w:rPr>
            </w:pPr>
            <w:r w:rsidRPr="00002B37">
              <w:rPr>
                <w:rFonts w:ascii="Times New Roman" w:hAnsi="Times New Roman" w:cs="Times New Roman"/>
                <w:sz w:val="21"/>
                <w:szCs w:val="21"/>
              </w:rPr>
              <w:t>1.72</w:t>
            </w:r>
          </w:p>
        </w:tc>
      </w:tr>
    </w:tbl>
    <w:p w14:paraId="26E9D0DD" w14:textId="592353DC" w:rsidR="002C6525" w:rsidRPr="009A1147" w:rsidRDefault="009A1147" w:rsidP="009A1147">
      <w:pPr>
        <w:jc w:val="center"/>
        <w:rPr>
          <w:rFonts w:ascii="Times New Roman" w:hAnsi="Times New Roman" w:cs="Times New Roman"/>
          <w:sz w:val="18"/>
          <w:szCs w:val="18"/>
        </w:rPr>
      </w:pPr>
      <w:r w:rsidRPr="009A1147">
        <w:rPr>
          <w:rFonts w:ascii="Times New Roman" w:hAnsi="Times New Roman" w:cs="Times New Roman"/>
          <w:sz w:val="18"/>
          <w:szCs w:val="18"/>
        </w:rPr>
        <w:t>* Scale: 1=emerging, 2=developing, 3=proficient</w:t>
      </w:r>
    </w:p>
    <w:p w14:paraId="68A402E6" w14:textId="77777777" w:rsidR="007A0BA6" w:rsidRPr="007A0BA6" w:rsidRDefault="007A0BA6" w:rsidP="006B43BF">
      <w:pPr>
        <w:rPr>
          <w:rFonts w:ascii="Times New Roman" w:hAnsi="Times New Roman" w:cs="Times New Roman"/>
          <w:sz w:val="22"/>
          <w:szCs w:val="22"/>
        </w:rPr>
      </w:pPr>
    </w:p>
    <w:p w14:paraId="624BF27B" w14:textId="38C66BBD" w:rsidR="007A0BA6" w:rsidRDefault="007A0BA6" w:rsidP="007A0BA6">
      <w:pPr>
        <w:jc w:val="center"/>
        <w:rPr>
          <w:rFonts w:ascii="Times New Roman" w:hAnsi="Times New Roman" w:cs="Times New Roman"/>
          <w:b/>
          <w:sz w:val="22"/>
          <w:szCs w:val="22"/>
        </w:rPr>
      </w:pPr>
      <w:r w:rsidRPr="007A0BA6">
        <w:rPr>
          <w:rFonts w:ascii="Times New Roman" w:hAnsi="Times New Roman" w:cs="Times New Roman"/>
          <w:b/>
          <w:sz w:val="22"/>
          <w:szCs w:val="22"/>
        </w:rPr>
        <w:t xml:space="preserve">TABLE 3: </w:t>
      </w:r>
      <w:r w:rsidRPr="007A0BA6">
        <w:rPr>
          <w:rFonts w:ascii="Times New Roman" w:hAnsi="Times New Roman" w:cs="Times New Roman"/>
          <w:b/>
          <w:i/>
          <w:sz w:val="22"/>
          <w:szCs w:val="22"/>
        </w:rPr>
        <w:t>Program Reviews and PRC feedback</w:t>
      </w:r>
    </w:p>
    <w:p w14:paraId="2F1FFC24" w14:textId="77777777" w:rsidR="00C542F7" w:rsidRPr="007A0BA6" w:rsidRDefault="00C542F7" w:rsidP="007A0BA6">
      <w:pPr>
        <w:jc w:val="center"/>
        <w:rPr>
          <w:rFonts w:ascii="Times New Roman" w:hAnsi="Times New Roman" w:cs="Times New Roman"/>
          <w:b/>
          <w:sz w:val="22"/>
          <w:szCs w:val="22"/>
        </w:rPr>
      </w:pPr>
    </w:p>
    <w:p w14:paraId="3CF130C3" w14:textId="77777777" w:rsidR="000F580E" w:rsidRPr="007A0BA6" w:rsidRDefault="000F580E" w:rsidP="006B43BF">
      <w:pPr>
        <w:rPr>
          <w:rFonts w:ascii="Times New Roman" w:hAnsi="Times New Roman" w:cs="Times New Roman"/>
          <w:sz w:val="22"/>
          <w:szCs w:val="22"/>
        </w:rPr>
      </w:pPr>
    </w:p>
    <w:p w14:paraId="558077CD" w14:textId="6699DA6E" w:rsidR="0034572B" w:rsidRPr="00337826" w:rsidRDefault="00337826" w:rsidP="00337826">
      <w:pPr>
        <w:pStyle w:val="ListParagraph"/>
        <w:numPr>
          <w:ilvl w:val="0"/>
          <w:numId w:val="1"/>
        </w:numPr>
        <w:rPr>
          <w:rFonts w:ascii="Times New Roman" w:hAnsi="Times New Roman" w:cs="Times New Roman"/>
          <w:b/>
        </w:rPr>
      </w:pPr>
      <w:r w:rsidRPr="00337826">
        <w:rPr>
          <w:rFonts w:ascii="Times New Roman" w:hAnsi="Times New Roman" w:cs="Times New Roman"/>
          <w:b/>
        </w:rPr>
        <w:t>Program Reviews not completed in AY19</w:t>
      </w:r>
    </w:p>
    <w:p w14:paraId="31EEAC88" w14:textId="3AA2FA58" w:rsidR="0034572B" w:rsidRPr="00337826" w:rsidRDefault="0034572B" w:rsidP="0034572B">
      <w:pPr>
        <w:pStyle w:val="ListParagraph"/>
        <w:numPr>
          <w:ilvl w:val="0"/>
          <w:numId w:val="11"/>
        </w:numPr>
        <w:ind w:left="1440"/>
        <w:rPr>
          <w:rFonts w:ascii="Times New Roman" w:hAnsi="Times New Roman" w:cs="Times New Roman"/>
        </w:rPr>
      </w:pPr>
      <w:r w:rsidRPr="00337826">
        <w:rPr>
          <w:rFonts w:ascii="Times New Roman" w:hAnsi="Times New Roman" w:cs="Times New Roman"/>
        </w:rPr>
        <w:t>Computer-aided Drafting (Fall 2019)</w:t>
      </w:r>
    </w:p>
    <w:p w14:paraId="4BF5E413" w14:textId="39D9982F" w:rsidR="0034572B" w:rsidRPr="00337826" w:rsidRDefault="0034572B" w:rsidP="0034572B">
      <w:pPr>
        <w:pStyle w:val="ListParagraph"/>
        <w:numPr>
          <w:ilvl w:val="0"/>
          <w:numId w:val="11"/>
        </w:numPr>
        <w:ind w:left="1440"/>
        <w:rPr>
          <w:rFonts w:ascii="Times New Roman" w:hAnsi="Times New Roman" w:cs="Times New Roman"/>
        </w:rPr>
      </w:pPr>
      <w:r w:rsidRPr="00337826">
        <w:rPr>
          <w:rFonts w:ascii="Times New Roman" w:hAnsi="Times New Roman" w:cs="Times New Roman"/>
        </w:rPr>
        <w:t>Construction Technology (Fall 2019)</w:t>
      </w:r>
    </w:p>
    <w:p w14:paraId="6BB020E2" w14:textId="78D182D9" w:rsidR="0034572B" w:rsidRPr="00337826" w:rsidRDefault="0034572B" w:rsidP="0034572B">
      <w:pPr>
        <w:pStyle w:val="ListParagraph"/>
        <w:numPr>
          <w:ilvl w:val="0"/>
          <w:numId w:val="11"/>
        </w:numPr>
        <w:ind w:left="1440"/>
        <w:rPr>
          <w:rFonts w:ascii="Times New Roman" w:hAnsi="Times New Roman" w:cs="Times New Roman"/>
        </w:rPr>
      </w:pPr>
      <w:proofErr w:type="spellStart"/>
      <w:r w:rsidRPr="00337826">
        <w:rPr>
          <w:rFonts w:ascii="Times New Roman" w:hAnsi="Times New Roman" w:cs="Times New Roman"/>
        </w:rPr>
        <w:t>Diné</w:t>
      </w:r>
      <w:proofErr w:type="spellEnd"/>
      <w:r w:rsidRPr="00337826">
        <w:rPr>
          <w:rFonts w:ascii="Times New Roman" w:hAnsi="Times New Roman" w:cs="Times New Roman"/>
        </w:rPr>
        <w:t xml:space="preserve"> Studies MA (Spring 2019)</w:t>
      </w:r>
    </w:p>
    <w:p w14:paraId="1895AB55" w14:textId="1BDE27C3" w:rsidR="0034572B" w:rsidRPr="00337826" w:rsidRDefault="0034572B" w:rsidP="00C674C1">
      <w:pPr>
        <w:ind w:left="360"/>
        <w:rPr>
          <w:rFonts w:ascii="Times New Roman" w:hAnsi="Times New Roman" w:cs="Times New Roman"/>
        </w:rPr>
      </w:pPr>
    </w:p>
    <w:p w14:paraId="68ABA87D" w14:textId="5BBB398E" w:rsidR="00C674C1" w:rsidRPr="00337826" w:rsidRDefault="002B0F09" w:rsidP="00EB21D8">
      <w:pPr>
        <w:pStyle w:val="ListParagraph"/>
        <w:numPr>
          <w:ilvl w:val="0"/>
          <w:numId w:val="1"/>
        </w:numPr>
        <w:rPr>
          <w:rFonts w:ascii="Times New Roman" w:hAnsi="Times New Roman" w:cs="Times New Roman"/>
          <w:b/>
        </w:rPr>
      </w:pPr>
      <w:r w:rsidRPr="00337826">
        <w:rPr>
          <w:rFonts w:ascii="Times New Roman" w:hAnsi="Times New Roman" w:cs="Times New Roman"/>
          <w:b/>
        </w:rPr>
        <w:t>Discussion</w:t>
      </w:r>
      <w:r w:rsidRPr="00337826">
        <w:rPr>
          <w:rFonts w:ascii="Times New Roman" w:hAnsi="Times New Roman" w:cs="Times New Roman"/>
          <w:b/>
        </w:rPr>
        <w:tab/>
      </w:r>
    </w:p>
    <w:p w14:paraId="7E086AB9" w14:textId="0F83FD8F" w:rsidR="002B0F09" w:rsidRPr="00203012" w:rsidRDefault="002B0F09" w:rsidP="00C674C1">
      <w:pPr>
        <w:pStyle w:val="ListParagraph"/>
        <w:numPr>
          <w:ilvl w:val="1"/>
          <w:numId w:val="1"/>
        </w:numPr>
        <w:rPr>
          <w:rFonts w:ascii="Times New Roman" w:hAnsi="Times New Roman" w:cs="Times New Roman"/>
        </w:rPr>
      </w:pPr>
      <w:r w:rsidRPr="00EB21D8">
        <w:rPr>
          <w:rFonts w:ascii="Times New Roman" w:hAnsi="Times New Roman" w:cs="Times New Roman"/>
        </w:rPr>
        <w:t xml:space="preserve">Participation in </w:t>
      </w:r>
      <w:r w:rsidR="00A23088">
        <w:rPr>
          <w:rFonts w:ascii="Times New Roman" w:hAnsi="Times New Roman" w:cs="Times New Roman"/>
        </w:rPr>
        <w:t>Program Review</w:t>
      </w:r>
      <w:r w:rsidRPr="00EB21D8">
        <w:rPr>
          <w:rFonts w:ascii="Times New Roman" w:hAnsi="Times New Roman" w:cs="Times New Roman"/>
        </w:rPr>
        <w:t xml:space="preserve"> was mixed. </w:t>
      </w:r>
      <w:r w:rsidR="00203012">
        <w:rPr>
          <w:rFonts w:ascii="Times New Roman" w:hAnsi="Times New Roman" w:cs="Times New Roman"/>
        </w:rPr>
        <w:t>Overall, P</w:t>
      </w:r>
      <w:r w:rsidR="00757CFA">
        <w:rPr>
          <w:rFonts w:ascii="Times New Roman" w:hAnsi="Times New Roman" w:cs="Times New Roman"/>
        </w:rPr>
        <w:t xml:space="preserve">RC member attendance </w:t>
      </w:r>
      <w:r w:rsidR="00203012" w:rsidRPr="000143E7">
        <w:rPr>
          <w:rFonts w:ascii="Times New Roman" w:hAnsi="Times New Roman" w:cs="Times New Roman"/>
        </w:rPr>
        <w:t xml:space="preserve">was </w:t>
      </w:r>
      <w:r w:rsidR="000143E7" w:rsidRPr="000143E7">
        <w:rPr>
          <w:rFonts w:ascii="Times New Roman" w:hAnsi="Times New Roman" w:cs="Times New Roman"/>
        </w:rPr>
        <w:t>64</w:t>
      </w:r>
      <w:r w:rsidR="00203012" w:rsidRPr="000143E7">
        <w:rPr>
          <w:rFonts w:ascii="Times New Roman" w:hAnsi="Times New Roman" w:cs="Times New Roman"/>
        </w:rPr>
        <w:t>%</w:t>
      </w:r>
      <w:r w:rsidR="000143E7">
        <w:rPr>
          <w:rFonts w:ascii="Times New Roman" w:hAnsi="Times New Roman" w:cs="Times New Roman"/>
        </w:rPr>
        <w:t xml:space="preserve"> (from Sep</w:t>
      </w:r>
      <w:r w:rsidR="003D333B">
        <w:rPr>
          <w:rFonts w:ascii="Times New Roman" w:hAnsi="Times New Roman" w:cs="Times New Roman"/>
        </w:rPr>
        <w:t xml:space="preserve"> 2018 to Apr 2019)</w:t>
      </w:r>
      <w:r w:rsidR="00203012" w:rsidRPr="000143E7">
        <w:rPr>
          <w:rFonts w:ascii="Times New Roman" w:hAnsi="Times New Roman" w:cs="Times New Roman"/>
        </w:rPr>
        <w:t>.</w:t>
      </w:r>
      <w:r w:rsidR="00203012">
        <w:rPr>
          <w:rFonts w:ascii="Times New Roman" w:hAnsi="Times New Roman" w:cs="Times New Roman"/>
        </w:rPr>
        <w:t xml:space="preserve"> </w:t>
      </w:r>
      <w:r w:rsidR="00757CFA">
        <w:rPr>
          <w:rFonts w:ascii="Times New Roman" w:hAnsi="Times New Roman" w:cs="Times New Roman"/>
        </w:rPr>
        <w:t>Program Review</w:t>
      </w:r>
      <w:r w:rsidR="0053411E">
        <w:rPr>
          <w:rFonts w:ascii="Times New Roman" w:hAnsi="Times New Roman" w:cs="Times New Roman"/>
        </w:rPr>
        <w:t>s</w:t>
      </w:r>
      <w:r w:rsidR="00757CFA">
        <w:rPr>
          <w:rFonts w:ascii="Times New Roman" w:hAnsi="Times New Roman" w:cs="Times New Roman"/>
        </w:rPr>
        <w:t xml:space="preserve"> by </w:t>
      </w:r>
      <w:r w:rsidR="002151B5">
        <w:rPr>
          <w:rFonts w:ascii="Times New Roman" w:hAnsi="Times New Roman" w:cs="Times New Roman"/>
        </w:rPr>
        <w:t xml:space="preserve">assigned </w:t>
      </w:r>
      <w:r w:rsidR="00757CFA">
        <w:rPr>
          <w:rFonts w:ascii="Times New Roman" w:hAnsi="Times New Roman" w:cs="Times New Roman"/>
        </w:rPr>
        <w:t xml:space="preserve">faculty members </w:t>
      </w:r>
      <w:r w:rsidR="00203012">
        <w:rPr>
          <w:rFonts w:ascii="Times New Roman" w:hAnsi="Times New Roman" w:cs="Times New Roman"/>
        </w:rPr>
        <w:t xml:space="preserve">was </w:t>
      </w:r>
      <w:r w:rsidR="00F938F4" w:rsidRPr="00F938F4">
        <w:rPr>
          <w:rFonts w:ascii="Times New Roman" w:hAnsi="Times New Roman" w:cs="Times New Roman"/>
        </w:rPr>
        <w:t>7</w:t>
      </w:r>
      <w:r w:rsidR="00DE0E00">
        <w:rPr>
          <w:rFonts w:ascii="Times New Roman" w:hAnsi="Times New Roman" w:cs="Times New Roman"/>
        </w:rPr>
        <w:t>9</w:t>
      </w:r>
      <w:r w:rsidR="00203012" w:rsidRPr="00F938F4">
        <w:rPr>
          <w:rFonts w:ascii="Times New Roman" w:hAnsi="Times New Roman" w:cs="Times New Roman"/>
        </w:rPr>
        <w:t>%.</w:t>
      </w:r>
      <w:r w:rsidR="00203012">
        <w:rPr>
          <w:rFonts w:ascii="Times New Roman" w:hAnsi="Times New Roman" w:cs="Times New Roman"/>
        </w:rPr>
        <w:t xml:space="preserve"> </w:t>
      </w:r>
      <w:r w:rsidR="008A45E2" w:rsidRPr="00203012">
        <w:rPr>
          <w:rFonts w:ascii="Times New Roman" w:hAnsi="Times New Roman" w:cs="Times New Roman"/>
        </w:rPr>
        <w:t xml:space="preserve">Three </w:t>
      </w:r>
      <w:r w:rsidRPr="00203012">
        <w:rPr>
          <w:rFonts w:ascii="Times New Roman" w:hAnsi="Times New Roman" w:cs="Times New Roman"/>
        </w:rPr>
        <w:t>faculty members</w:t>
      </w:r>
      <w:r w:rsidR="008A45E2" w:rsidRPr="00203012">
        <w:rPr>
          <w:rFonts w:ascii="Times New Roman" w:hAnsi="Times New Roman" w:cs="Times New Roman"/>
        </w:rPr>
        <w:t xml:space="preserve"> </w:t>
      </w:r>
      <w:r w:rsidRPr="00203012">
        <w:rPr>
          <w:rFonts w:ascii="Times New Roman" w:hAnsi="Times New Roman" w:cs="Times New Roman"/>
        </w:rPr>
        <w:t xml:space="preserve">did not </w:t>
      </w:r>
      <w:r w:rsidR="00235464">
        <w:rPr>
          <w:rFonts w:ascii="Times New Roman" w:hAnsi="Times New Roman" w:cs="Times New Roman"/>
        </w:rPr>
        <w:t xml:space="preserve">conduct </w:t>
      </w:r>
      <w:r w:rsidR="00757CFA" w:rsidRPr="00203012">
        <w:rPr>
          <w:rFonts w:ascii="Times New Roman" w:hAnsi="Times New Roman" w:cs="Times New Roman"/>
        </w:rPr>
        <w:t xml:space="preserve">the </w:t>
      </w:r>
      <w:r w:rsidR="00A704E0">
        <w:rPr>
          <w:rFonts w:ascii="Times New Roman" w:hAnsi="Times New Roman" w:cs="Times New Roman"/>
        </w:rPr>
        <w:t>P</w:t>
      </w:r>
      <w:r w:rsidR="008A45E2" w:rsidRPr="00203012">
        <w:rPr>
          <w:rFonts w:ascii="Times New Roman" w:hAnsi="Times New Roman" w:cs="Times New Roman"/>
        </w:rPr>
        <w:t xml:space="preserve">rogram </w:t>
      </w:r>
      <w:r w:rsidR="00A704E0">
        <w:rPr>
          <w:rFonts w:ascii="Times New Roman" w:hAnsi="Times New Roman" w:cs="Times New Roman"/>
        </w:rPr>
        <w:t>R</w:t>
      </w:r>
      <w:r w:rsidR="008A45E2" w:rsidRPr="00203012">
        <w:rPr>
          <w:rFonts w:ascii="Times New Roman" w:hAnsi="Times New Roman" w:cs="Times New Roman"/>
        </w:rPr>
        <w:t xml:space="preserve">eview </w:t>
      </w:r>
      <w:r w:rsidR="00A23088" w:rsidRPr="00203012">
        <w:rPr>
          <w:rFonts w:ascii="Times New Roman" w:hAnsi="Times New Roman" w:cs="Times New Roman"/>
        </w:rPr>
        <w:t>assignment</w:t>
      </w:r>
      <w:r w:rsidR="00757CFA" w:rsidRPr="00203012">
        <w:rPr>
          <w:rFonts w:ascii="Times New Roman" w:hAnsi="Times New Roman" w:cs="Times New Roman"/>
        </w:rPr>
        <w:t>s.</w:t>
      </w:r>
    </w:p>
    <w:p w14:paraId="261C2AAB" w14:textId="0ECD344F" w:rsidR="007365D9" w:rsidRPr="00EB21D8" w:rsidRDefault="007365D9" w:rsidP="00C674C1">
      <w:pPr>
        <w:pStyle w:val="ListParagraph"/>
        <w:numPr>
          <w:ilvl w:val="1"/>
          <w:numId w:val="1"/>
        </w:numPr>
        <w:rPr>
          <w:rFonts w:ascii="Times New Roman" w:hAnsi="Times New Roman" w:cs="Times New Roman"/>
        </w:rPr>
      </w:pPr>
      <w:r w:rsidRPr="00EB21D8">
        <w:rPr>
          <w:rFonts w:ascii="Times New Roman" w:hAnsi="Times New Roman" w:cs="Times New Roman"/>
        </w:rPr>
        <w:t xml:space="preserve">Only </w:t>
      </w:r>
      <w:r w:rsidR="00235464">
        <w:rPr>
          <w:rFonts w:ascii="Times New Roman" w:hAnsi="Times New Roman" w:cs="Times New Roman"/>
        </w:rPr>
        <w:t>two</w:t>
      </w:r>
      <w:r w:rsidRPr="00EB21D8">
        <w:rPr>
          <w:rFonts w:ascii="Times New Roman" w:hAnsi="Times New Roman" w:cs="Times New Roman"/>
        </w:rPr>
        <w:t xml:space="preserve"> of the </w:t>
      </w:r>
      <w:r w:rsidR="00246043">
        <w:rPr>
          <w:rFonts w:ascii="Times New Roman" w:hAnsi="Times New Roman" w:cs="Times New Roman"/>
        </w:rPr>
        <w:t>eleven</w:t>
      </w:r>
      <w:r w:rsidRPr="00EB21D8">
        <w:rPr>
          <w:rFonts w:ascii="Times New Roman" w:hAnsi="Times New Roman" w:cs="Times New Roman"/>
        </w:rPr>
        <w:t xml:space="preserve"> reviews </w:t>
      </w:r>
      <w:r w:rsidR="00235464">
        <w:rPr>
          <w:rFonts w:ascii="Times New Roman" w:hAnsi="Times New Roman" w:cs="Times New Roman"/>
        </w:rPr>
        <w:t xml:space="preserve">that were completed </w:t>
      </w:r>
      <w:r w:rsidRPr="00EB21D8">
        <w:rPr>
          <w:rFonts w:ascii="Times New Roman" w:hAnsi="Times New Roman" w:cs="Times New Roman"/>
        </w:rPr>
        <w:t xml:space="preserve">approached </w:t>
      </w:r>
      <w:r w:rsidR="00A23088">
        <w:rPr>
          <w:rFonts w:ascii="Times New Roman" w:hAnsi="Times New Roman" w:cs="Times New Roman"/>
        </w:rPr>
        <w:t>"p</w:t>
      </w:r>
      <w:r w:rsidRPr="00EB21D8">
        <w:rPr>
          <w:rFonts w:ascii="Times New Roman" w:hAnsi="Times New Roman" w:cs="Times New Roman"/>
        </w:rPr>
        <w:t>roficient</w:t>
      </w:r>
      <w:r w:rsidR="00A23088">
        <w:rPr>
          <w:rFonts w:ascii="Times New Roman" w:hAnsi="Times New Roman" w:cs="Times New Roman"/>
        </w:rPr>
        <w:t xml:space="preserve">" (on </w:t>
      </w:r>
      <w:r w:rsidR="00235464">
        <w:rPr>
          <w:rFonts w:ascii="Times New Roman" w:hAnsi="Times New Roman" w:cs="Times New Roman"/>
        </w:rPr>
        <w:t>eva</w:t>
      </w:r>
      <w:r w:rsidR="002151B5">
        <w:rPr>
          <w:rFonts w:ascii="Times New Roman" w:hAnsi="Times New Roman" w:cs="Times New Roman"/>
        </w:rPr>
        <w:t>l</w:t>
      </w:r>
      <w:r w:rsidR="00235464">
        <w:rPr>
          <w:rFonts w:ascii="Times New Roman" w:hAnsi="Times New Roman" w:cs="Times New Roman"/>
        </w:rPr>
        <w:t>u</w:t>
      </w:r>
      <w:r w:rsidR="002151B5">
        <w:rPr>
          <w:rFonts w:ascii="Times New Roman" w:hAnsi="Times New Roman" w:cs="Times New Roman"/>
        </w:rPr>
        <w:t>a</w:t>
      </w:r>
      <w:r w:rsidR="00235464">
        <w:rPr>
          <w:rFonts w:ascii="Times New Roman" w:hAnsi="Times New Roman" w:cs="Times New Roman"/>
        </w:rPr>
        <w:t xml:space="preserve">tion </w:t>
      </w:r>
      <w:r w:rsidR="00A23088">
        <w:rPr>
          <w:rFonts w:ascii="Times New Roman" w:hAnsi="Times New Roman" w:cs="Times New Roman"/>
        </w:rPr>
        <w:t xml:space="preserve">rubric scale): </w:t>
      </w:r>
      <w:r w:rsidR="000F3A3C">
        <w:rPr>
          <w:rFonts w:ascii="Times New Roman" w:hAnsi="Times New Roman" w:cs="Times New Roman"/>
        </w:rPr>
        <w:t xml:space="preserve">Chemical </w:t>
      </w:r>
      <w:r w:rsidRPr="00EB21D8">
        <w:rPr>
          <w:rFonts w:ascii="Times New Roman" w:hAnsi="Times New Roman" w:cs="Times New Roman"/>
        </w:rPr>
        <w:t>Engineering</w:t>
      </w:r>
      <w:r w:rsidR="00472881">
        <w:rPr>
          <w:rFonts w:ascii="Times New Roman" w:hAnsi="Times New Roman" w:cs="Times New Roman"/>
        </w:rPr>
        <w:t xml:space="preserve">, </w:t>
      </w:r>
      <w:r w:rsidRPr="00EB21D8">
        <w:rPr>
          <w:rFonts w:ascii="Times New Roman" w:hAnsi="Times New Roman" w:cs="Times New Roman"/>
        </w:rPr>
        <w:t>2.44</w:t>
      </w:r>
      <w:r w:rsidR="00A23088">
        <w:rPr>
          <w:rFonts w:ascii="Times New Roman" w:hAnsi="Times New Roman" w:cs="Times New Roman"/>
        </w:rPr>
        <w:t xml:space="preserve">, by Dr. </w:t>
      </w:r>
      <w:proofErr w:type="spellStart"/>
      <w:r w:rsidR="00A23088">
        <w:rPr>
          <w:rFonts w:ascii="Times New Roman" w:hAnsi="Times New Roman" w:cs="Times New Roman"/>
        </w:rPr>
        <w:t>Gholam</w:t>
      </w:r>
      <w:proofErr w:type="spellEnd"/>
      <w:r w:rsidR="00A23088">
        <w:rPr>
          <w:rFonts w:ascii="Times New Roman" w:hAnsi="Times New Roman" w:cs="Times New Roman"/>
        </w:rPr>
        <w:t xml:space="preserve"> </w:t>
      </w:r>
      <w:proofErr w:type="spellStart"/>
      <w:r w:rsidR="00A23088">
        <w:rPr>
          <w:rFonts w:ascii="Times New Roman" w:hAnsi="Times New Roman" w:cs="Times New Roman"/>
        </w:rPr>
        <w:t>Ehteshami</w:t>
      </w:r>
      <w:proofErr w:type="spellEnd"/>
      <w:r w:rsidR="00235464">
        <w:rPr>
          <w:rFonts w:ascii="Times New Roman" w:hAnsi="Times New Roman" w:cs="Times New Roman"/>
        </w:rPr>
        <w:t xml:space="preserve"> in Fall 2019, and </w:t>
      </w:r>
      <w:proofErr w:type="spellStart"/>
      <w:r w:rsidR="00235464">
        <w:rPr>
          <w:rFonts w:ascii="Times New Roman" w:hAnsi="Times New Roman" w:cs="Times New Roman"/>
        </w:rPr>
        <w:t>Diné</w:t>
      </w:r>
      <w:proofErr w:type="spellEnd"/>
      <w:r w:rsidR="00235464">
        <w:rPr>
          <w:rFonts w:ascii="Times New Roman" w:hAnsi="Times New Roman" w:cs="Times New Roman"/>
        </w:rPr>
        <w:t xml:space="preserve"> Culture BA, 2.33, by Dr. Henry Fowler and </w:t>
      </w:r>
      <w:proofErr w:type="spellStart"/>
      <w:r w:rsidR="00235464">
        <w:rPr>
          <w:rFonts w:ascii="Times New Roman" w:hAnsi="Times New Roman" w:cs="Times New Roman"/>
        </w:rPr>
        <w:t>Diné</w:t>
      </w:r>
      <w:proofErr w:type="spellEnd"/>
      <w:r w:rsidR="00235464">
        <w:rPr>
          <w:rFonts w:ascii="Times New Roman" w:hAnsi="Times New Roman" w:cs="Times New Roman"/>
        </w:rPr>
        <w:t xml:space="preserve"> Studies faculty in Spring 2019.</w:t>
      </w:r>
    </w:p>
    <w:p w14:paraId="081317FA" w14:textId="267231A2" w:rsidR="007365D9" w:rsidRPr="00EB21D8" w:rsidRDefault="0095325D" w:rsidP="00C674C1">
      <w:pPr>
        <w:pStyle w:val="ListParagraph"/>
        <w:numPr>
          <w:ilvl w:val="1"/>
          <w:numId w:val="1"/>
        </w:numPr>
        <w:rPr>
          <w:rFonts w:ascii="Times New Roman" w:hAnsi="Times New Roman" w:cs="Times New Roman"/>
        </w:rPr>
      </w:pPr>
      <w:r>
        <w:rPr>
          <w:rFonts w:ascii="Times New Roman" w:hAnsi="Times New Roman" w:cs="Times New Roman"/>
        </w:rPr>
        <w:t xml:space="preserve">Program Reviews were hindered by </w:t>
      </w:r>
      <w:r w:rsidR="008A7337">
        <w:rPr>
          <w:rFonts w:ascii="Times New Roman" w:hAnsi="Times New Roman" w:cs="Times New Roman"/>
        </w:rPr>
        <w:t xml:space="preserve">the </w:t>
      </w:r>
      <w:r w:rsidR="00187897">
        <w:rPr>
          <w:rFonts w:ascii="Times New Roman" w:hAnsi="Times New Roman" w:cs="Times New Roman"/>
        </w:rPr>
        <w:t xml:space="preserve">complete </w:t>
      </w:r>
      <w:r w:rsidR="00235464">
        <w:rPr>
          <w:rFonts w:ascii="Times New Roman" w:hAnsi="Times New Roman" w:cs="Times New Roman"/>
        </w:rPr>
        <w:t xml:space="preserve">absence </w:t>
      </w:r>
      <w:r w:rsidR="007365D9" w:rsidRPr="00EB21D8">
        <w:rPr>
          <w:rFonts w:ascii="Times New Roman" w:hAnsi="Times New Roman" w:cs="Times New Roman"/>
        </w:rPr>
        <w:t xml:space="preserve">of </w:t>
      </w:r>
      <w:r>
        <w:rPr>
          <w:rFonts w:ascii="Times New Roman" w:hAnsi="Times New Roman" w:cs="Times New Roman"/>
        </w:rPr>
        <w:t xml:space="preserve">Costs </w:t>
      </w:r>
      <w:r w:rsidR="00235464">
        <w:rPr>
          <w:rFonts w:ascii="Times New Roman" w:hAnsi="Times New Roman" w:cs="Times New Roman"/>
        </w:rPr>
        <w:t>information</w:t>
      </w:r>
      <w:r w:rsidR="007365D9" w:rsidRPr="00EB21D8">
        <w:rPr>
          <w:rFonts w:ascii="Times New Roman" w:hAnsi="Times New Roman" w:cs="Times New Roman"/>
        </w:rPr>
        <w:t xml:space="preserve"> </w:t>
      </w:r>
      <w:r>
        <w:rPr>
          <w:rFonts w:ascii="Times New Roman" w:hAnsi="Times New Roman" w:cs="Times New Roman"/>
        </w:rPr>
        <w:t xml:space="preserve">from </w:t>
      </w:r>
      <w:r w:rsidR="00E54C87">
        <w:rPr>
          <w:rFonts w:ascii="Times New Roman" w:hAnsi="Times New Roman" w:cs="Times New Roman"/>
        </w:rPr>
        <w:t xml:space="preserve">the </w:t>
      </w:r>
      <w:r>
        <w:rPr>
          <w:rFonts w:ascii="Times New Roman" w:hAnsi="Times New Roman" w:cs="Times New Roman"/>
        </w:rPr>
        <w:t>Business Office</w:t>
      </w:r>
      <w:r w:rsidR="00235464">
        <w:rPr>
          <w:rFonts w:ascii="Times New Roman" w:hAnsi="Times New Roman" w:cs="Times New Roman"/>
        </w:rPr>
        <w:t xml:space="preserve"> despite repeated attempts to work with that department</w:t>
      </w:r>
      <w:r w:rsidR="002151B5">
        <w:rPr>
          <w:rFonts w:ascii="Times New Roman" w:hAnsi="Times New Roman" w:cs="Times New Roman"/>
        </w:rPr>
        <w:t>.</w:t>
      </w:r>
    </w:p>
    <w:p w14:paraId="0E2EF9D1" w14:textId="3B3284D1" w:rsidR="007365D9" w:rsidRPr="00C674C1" w:rsidRDefault="007365D9" w:rsidP="00C674C1">
      <w:pPr>
        <w:ind w:left="360"/>
        <w:rPr>
          <w:rFonts w:ascii="Times New Roman" w:hAnsi="Times New Roman" w:cs="Times New Roman"/>
        </w:rPr>
      </w:pPr>
    </w:p>
    <w:p w14:paraId="3DB7C6E6" w14:textId="737F9504" w:rsidR="00071908" w:rsidRDefault="007365D9" w:rsidP="007C6733">
      <w:pPr>
        <w:pStyle w:val="ListParagraph"/>
        <w:numPr>
          <w:ilvl w:val="0"/>
          <w:numId w:val="1"/>
        </w:numPr>
        <w:rPr>
          <w:rFonts w:ascii="Times New Roman" w:hAnsi="Times New Roman" w:cs="Times New Roman"/>
          <w:b/>
        </w:rPr>
      </w:pPr>
      <w:r w:rsidRPr="00C674C1">
        <w:rPr>
          <w:rFonts w:ascii="Times New Roman" w:hAnsi="Times New Roman" w:cs="Times New Roman"/>
          <w:b/>
        </w:rPr>
        <w:t>Opportunities for Improvement</w:t>
      </w:r>
    </w:p>
    <w:p w14:paraId="0084AD06" w14:textId="2D47A8AD" w:rsidR="00A419A6" w:rsidRDefault="00A419A6" w:rsidP="00A419A6">
      <w:pPr>
        <w:ind w:left="360"/>
        <w:rPr>
          <w:rFonts w:ascii="Times New Roman" w:hAnsi="Times New Roman" w:cs="Times New Roman"/>
          <w:b/>
        </w:rPr>
      </w:pPr>
    </w:p>
    <w:p w14:paraId="2D61583D" w14:textId="1CD9384C" w:rsidR="00FB2A58" w:rsidRDefault="00A419A6" w:rsidP="00A419A6">
      <w:pPr>
        <w:tabs>
          <w:tab w:val="left" w:pos="720"/>
        </w:tabs>
        <w:ind w:left="360"/>
        <w:rPr>
          <w:rFonts w:ascii="Times New Roman" w:hAnsi="Times New Roman" w:cs="Times New Roman"/>
        </w:rPr>
      </w:pPr>
      <w:r w:rsidRPr="00FB2A58">
        <w:rPr>
          <w:rFonts w:ascii="Times New Roman" w:hAnsi="Times New Roman" w:cs="Times New Roman"/>
        </w:rPr>
        <w:tab/>
      </w:r>
      <w:r w:rsidR="00FB2A58" w:rsidRPr="00FB2A58">
        <w:rPr>
          <w:rFonts w:ascii="Times New Roman" w:hAnsi="Times New Roman" w:cs="Times New Roman"/>
        </w:rPr>
        <w:t xml:space="preserve">ACTION </w:t>
      </w:r>
      <w:r w:rsidR="00FB2A58">
        <w:rPr>
          <w:rFonts w:ascii="Times New Roman" w:hAnsi="Times New Roman" w:cs="Times New Roman"/>
        </w:rPr>
        <w:t>PLANS</w:t>
      </w:r>
    </w:p>
    <w:p w14:paraId="2B33126F" w14:textId="7F4A20AA" w:rsidR="00FB2A58" w:rsidRDefault="00FB2A58" w:rsidP="00BE5A2B">
      <w:pPr>
        <w:pStyle w:val="ListParagraph"/>
        <w:numPr>
          <w:ilvl w:val="0"/>
          <w:numId w:val="15"/>
        </w:numPr>
        <w:tabs>
          <w:tab w:val="left" w:pos="720"/>
        </w:tabs>
        <w:ind w:left="1440"/>
        <w:rPr>
          <w:rFonts w:ascii="Times New Roman" w:hAnsi="Times New Roman" w:cs="Times New Roman"/>
        </w:rPr>
      </w:pPr>
      <w:r w:rsidRPr="00FB2A58">
        <w:rPr>
          <w:rFonts w:ascii="Times New Roman" w:hAnsi="Times New Roman" w:cs="Times New Roman"/>
        </w:rPr>
        <w:lastRenderedPageBreak/>
        <w:t>Faculty who completed the Program Reviews each have opportunities to finalize and implement Action Plans for improving their programs. Each could be assigned to report on this work in Fall 2019 semester</w:t>
      </w:r>
      <w:r>
        <w:rPr>
          <w:rFonts w:ascii="Times New Roman" w:hAnsi="Times New Roman" w:cs="Times New Roman"/>
        </w:rPr>
        <w:t xml:space="preserve"> (see note #</w:t>
      </w:r>
      <w:r w:rsidR="00505308">
        <w:rPr>
          <w:rFonts w:ascii="Times New Roman" w:hAnsi="Times New Roman" w:cs="Times New Roman"/>
        </w:rPr>
        <w:t>d</w:t>
      </w:r>
      <w:r>
        <w:rPr>
          <w:rFonts w:ascii="Times New Roman" w:hAnsi="Times New Roman" w:cs="Times New Roman"/>
        </w:rPr>
        <w:t xml:space="preserve"> in the following section about clarifying responsibility for implementing and reviewing such plans).</w:t>
      </w:r>
    </w:p>
    <w:p w14:paraId="3ED5F187" w14:textId="77777777" w:rsidR="00B75720" w:rsidRPr="00B75720" w:rsidRDefault="00B75720" w:rsidP="00B75720">
      <w:pPr>
        <w:tabs>
          <w:tab w:val="left" w:pos="720"/>
        </w:tabs>
        <w:ind w:left="1080"/>
        <w:rPr>
          <w:rFonts w:ascii="Times New Roman" w:hAnsi="Times New Roman" w:cs="Times New Roman"/>
        </w:rPr>
      </w:pPr>
    </w:p>
    <w:p w14:paraId="311EB42A" w14:textId="060E06BD" w:rsidR="00A419A6" w:rsidRPr="00A419A6" w:rsidRDefault="00FB2A58" w:rsidP="00A419A6">
      <w:pPr>
        <w:tabs>
          <w:tab w:val="left" w:pos="720"/>
        </w:tabs>
        <w:ind w:left="360"/>
        <w:rPr>
          <w:rFonts w:ascii="Times New Roman" w:hAnsi="Times New Roman" w:cs="Times New Roman"/>
        </w:rPr>
      </w:pPr>
      <w:r>
        <w:rPr>
          <w:rFonts w:ascii="Times New Roman" w:hAnsi="Times New Roman" w:cs="Times New Roman"/>
        </w:rPr>
        <w:tab/>
      </w:r>
      <w:r w:rsidR="00A419A6" w:rsidRPr="00A419A6">
        <w:rPr>
          <w:rFonts w:ascii="Times New Roman" w:hAnsi="Times New Roman" w:cs="Times New Roman"/>
        </w:rPr>
        <w:t>PROGRAM REVIEW PROCESS</w:t>
      </w:r>
    </w:p>
    <w:p w14:paraId="613E7839" w14:textId="64EB44AA" w:rsidR="00B10956" w:rsidRPr="00D34711" w:rsidRDefault="009B7C66" w:rsidP="009B7C66">
      <w:pPr>
        <w:pStyle w:val="ListParagraph"/>
        <w:numPr>
          <w:ilvl w:val="1"/>
          <w:numId w:val="1"/>
        </w:numPr>
        <w:rPr>
          <w:rFonts w:ascii="Times New Roman" w:hAnsi="Times New Roman" w:cs="Times New Roman"/>
        </w:rPr>
      </w:pPr>
      <w:r>
        <w:rPr>
          <w:rFonts w:ascii="Times New Roman" w:hAnsi="Times New Roman" w:cs="Times New Roman"/>
        </w:rPr>
        <w:t>Revise</w:t>
      </w:r>
      <w:r w:rsidRPr="00083196">
        <w:rPr>
          <w:rFonts w:ascii="Times New Roman" w:hAnsi="Times New Roman" w:cs="Times New Roman"/>
        </w:rPr>
        <w:t xml:space="preserve"> the </w:t>
      </w:r>
      <w:r w:rsidR="00A704E0">
        <w:rPr>
          <w:rFonts w:ascii="Times New Roman" w:hAnsi="Times New Roman" w:cs="Times New Roman"/>
        </w:rPr>
        <w:t>P</w:t>
      </w:r>
      <w:r w:rsidRPr="00083196">
        <w:rPr>
          <w:rFonts w:ascii="Times New Roman" w:hAnsi="Times New Roman" w:cs="Times New Roman"/>
        </w:rPr>
        <w:t xml:space="preserve">rogram </w:t>
      </w:r>
      <w:r w:rsidR="00A704E0">
        <w:rPr>
          <w:rFonts w:ascii="Times New Roman" w:hAnsi="Times New Roman" w:cs="Times New Roman"/>
        </w:rPr>
        <w:t>R</w:t>
      </w:r>
      <w:r w:rsidRPr="00083196">
        <w:rPr>
          <w:rFonts w:ascii="Times New Roman" w:hAnsi="Times New Roman" w:cs="Times New Roman"/>
        </w:rPr>
        <w:t xml:space="preserve">eview cycle. </w:t>
      </w:r>
      <w:r>
        <w:rPr>
          <w:rFonts w:ascii="Times New Roman" w:hAnsi="Times New Roman" w:cs="Times New Roman"/>
        </w:rPr>
        <w:t xml:space="preserve">Extend the time between </w:t>
      </w:r>
      <w:r w:rsidR="00A704E0">
        <w:rPr>
          <w:rFonts w:ascii="Times New Roman" w:hAnsi="Times New Roman" w:cs="Times New Roman"/>
        </w:rPr>
        <w:t>P</w:t>
      </w:r>
      <w:r>
        <w:rPr>
          <w:rFonts w:ascii="Times New Roman" w:hAnsi="Times New Roman" w:cs="Times New Roman"/>
        </w:rPr>
        <w:t xml:space="preserve">rogram </w:t>
      </w:r>
      <w:r w:rsidR="00A704E0">
        <w:rPr>
          <w:rFonts w:ascii="Times New Roman" w:hAnsi="Times New Roman" w:cs="Times New Roman"/>
        </w:rPr>
        <w:t>R</w:t>
      </w:r>
      <w:r>
        <w:rPr>
          <w:rFonts w:ascii="Times New Roman" w:hAnsi="Times New Roman" w:cs="Times New Roman"/>
        </w:rPr>
        <w:t>eviews from once every three years to once every five or six years unless deemed necessary by academic administration.</w:t>
      </w:r>
      <w:r w:rsidR="00D34711">
        <w:rPr>
          <w:rFonts w:ascii="Times New Roman" w:hAnsi="Times New Roman" w:cs="Times New Roman"/>
        </w:rPr>
        <w:t xml:space="preserve"> Assign </w:t>
      </w:r>
      <w:r w:rsidR="00A704E0">
        <w:rPr>
          <w:rFonts w:ascii="Times New Roman" w:hAnsi="Times New Roman" w:cs="Times New Roman"/>
        </w:rPr>
        <w:t>P</w:t>
      </w:r>
      <w:r w:rsidR="00D34711">
        <w:rPr>
          <w:rFonts w:ascii="Times New Roman" w:hAnsi="Times New Roman" w:cs="Times New Roman"/>
        </w:rPr>
        <w:t xml:space="preserve">rogram </w:t>
      </w:r>
      <w:r w:rsidR="00A704E0">
        <w:rPr>
          <w:rFonts w:ascii="Times New Roman" w:hAnsi="Times New Roman" w:cs="Times New Roman"/>
        </w:rPr>
        <w:t>R</w:t>
      </w:r>
      <w:r w:rsidR="00D34711">
        <w:rPr>
          <w:rFonts w:ascii="Times New Roman" w:hAnsi="Times New Roman" w:cs="Times New Roman"/>
        </w:rPr>
        <w:t xml:space="preserve">eviews not completed in AY19 for AY20. Include instructors </w:t>
      </w:r>
      <w:r w:rsidR="001E6FEB">
        <w:rPr>
          <w:rFonts w:ascii="Times New Roman" w:hAnsi="Times New Roman" w:cs="Times New Roman"/>
        </w:rPr>
        <w:t xml:space="preserve">from all university campuses </w:t>
      </w:r>
      <w:r w:rsidR="00D34711">
        <w:rPr>
          <w:rFonts w:ascii="Times New Roman" w:hAnsi="Times New Roman" w:cs="Times New Roman"/>
        </w:rPr>
        <w:t xml:space="preserve">in appropriate </w:t>
      </w:r>
      <w:r w:rsidR="005461E3">
        <w:rPr>
          <w:rFonts w:ascii="Times New Roman" w:hAnsi="Times New Roman" w:cs="Times New Roman"/>
        </w:rPr>
        <w:t xml:space="preserve">committee and </w:t>
      </w:r>
      <w:r w:rsidR="00A704E0">
        <w:rPr>
          <w:rFonts w:ascii="Times New Roman" w:hAnsi="Times New Roman" w:cs="Times New Roman"/>
        </w:rPr>
        <w:t>P</w:t>
      </w:r>
      <w:r w:rsidR="005461E3">
        <w:rPr>
          <w:rFonts w:ascii="Times New Roman" w:hAnsi="Times New Roman" w:cs="Times New Roman"/>
        </w:rPr>
        <w:t xml:space="preserve">rogram </w:t>
      </w:r>
      <w:r w:rsidR="00A704E0">
        <w:rPr>
          <w:rFonts w:ascii="Times New Roman" w:hAnsi="Times New Roman" w:cs="Times New Roman"/>
        </w:rPr>
        <w:t>R</w:t>
      </w:r>
      <w:r w:rsidR="005461E3">
        <w:rPr>
          <w:rFonts w:ascii="Times New Roman" w:hAnsi="Times New Roman" w:cs="Times New Roman"/>
        </w:rPr>
        <w:t xml:space="preserve">eview </w:t>
      </w:r>
      <w:r w:rsidR="00D34711">
        <w:rPr>
          <w:rFonts w:ascii="Times New Roman" w:hAnsi="Times New Roman" w:cs="Times New Roman"/>
        </w:rPr>
        <w:t>assignments.</w:t>
      </w:r>
    </w:p>
    <w:p w14:paraId="4F8A0956" w14:textId="2C0434F7" w:rsidR="009B7C66" w:rsidRDefault="009B7C66" w:rsidP="009B7C66">
      <w:pPr>
        <w:pStyle w:val="ListParagraph"/>
        <w:numPr>
          <w:ilvl w:val="1"/>
          <w:numId w:val="1"/>
        </w:numPr>
        <w:rPr>
          <w:rFonts w:ascii="Times New Roman" w:hAnsi="Times New Roman" w:cs="Times New Roman"/>
        </w:rPr>
      </w:pPr>
      <w:r>
        <w:rPr>
          <w:rFonts w:ascii="Times New Roman" w:hAnsi="Times New Roman" w:cs="Times New Roman"/>
        </w:rPr>
        <w:t xml:space="preserve">Revise the </w:t>
      </w:r>
      <w:r w:rsidR="00A704E0">
        <w:rPr>
          <w:rFonts w:ascii="Times New Roman" w:hAnsi="Times New Roman" w:cs="Times New Roman"/>
        </w:rPr>
        <w:t>P</w:t>
      </w:r>
      <w:r>
        <w:rPr>
          <w:rFonts w:ascii="Times New Roman" w:hAnsi="Times New Roman" w:cs="Times New Roman"/>
        </w:rPr>
        <w:t xml:space="preserve">rogram </w:t>
      </w:r>
      <w:r w:rsidR="00A704E0">
        <w:rPr>
          <w:rFonts w:ascii="Times New Roman" w:hAnsi="Times New Roman" w:cs="Times New Roman"/>
        </w:rPr>
        <w:t>R</w:t>
      </w:r>
      <w:r>
        <w:rPr>
          <w:rFonts w:ascii="Times New Roman" w:hAnsi="Times New Roman" w:cs="Times New Roman"/>
        </w:rPr>
        <w:t>eview annual</w:t>
      </w:r>
      <w:r w:rsidR="000A795D">
        <w:rPr>
          <w:rFonts w:ascii="Times New Roman" w:hAnsi="Times New Roman" w:cs="Times New Roman"/>
        </w:rPr>
        <w:t xml:space="preserve"> calendar</w:t>
      </w:r>
      <w:r w:rsidR="002151B5">
        <w:rPr>
          <w:rFonts w:ascii="Times New Roman" w:hAnsi="Times New Roman" w:cs="Times New Roman"/>
        </w:rPr>
        <w:t>:</w:t>
      </w:r>
    </w:p>
    <w:p w14:paraId="7D13B11D" w14:textId="6D6A2651" w:rsidR="00B51380" w:rsidRDefault="00B51380" w:rsidP="00B51380">
      <w:pPr>
        <w:pStyle w:val="ListParagraph"/>
        <w:numPr>
          <w:ilvl w:val="2"/>
          <w:numId w:val="1"/>
        </w:numPr>
        <w:rPr>
          <w:rFonts w:ascii="Times New Roman" w:hAnsi="Times New Roman" w:cs="Times New Roman"/>
        </w:rPr>
      </w:pPr>
      <w:r>
        <w:rPr>
          <w:rFonts w:ascii="Times New Roman" w:hAnsi="Times New Roman" w:cs="Times New Roman"/>
        </w:rPr>
        <w:t>Confirmation of assigned programs: by May 1 (</w:t>
      </w:r>
      <w:r w:rsidR="003B1740">
        <w:rPr>
          <w:rFonts w:ascii="Times New Roman" w:hAnsi="Times New Roman" w:cs="Times New Roman"/>
        </w:rPr>
        <w:t xml:space="preserve">in </w:t>
      </w:r>
      <w:r>
        <w:rPr>
          <w:rFonts w:ascii="Times New Roman" w:hAnsi="Times New Roman" w:cs="Times New Roman"/>
        </w:rPr>
        <w:t>prior academic year)</w:t>
      </w:r>
    </w:p>
    <w:p w14:paraId="290EA308" w14:textId="10211DBE" w:rsidR="002151B5" w:rsidRPr="002151B5" w:rsidRDefault="002151B5" w:rsidP="002151B5">
      <w:pPr>
        <w:pStyle w:val="ListParagraph"/>
        <w:numPr>
          <w:ilvl w:val="2"/>
          <w:numId w:val="1"/>
        </w:numPr>
        <w:rPr>
          <w:rFonts w:ascii="Times New Roman" w:hAnsi="Times New Roman" w:cs="Times New Roman"/>
        </w:rPr>
      </w:pPr>
      <w:r>
        <w:rPr>
          <w:rFonts w:ascii="Times New Roman" w:hAnsi="Times New Roman" w:cs="Times New Roman"/>
        </w:rPr>
        <w:t>Orientation: by Sep 15</w:t>
      </w:r>
    </w:p>
    <w:p w14:paraId="61AEAB56" w14:textId="67FB3493" w:rsidR="002151B5" w:rsidRDefault="002151B5" w:rsidP="002151B5">
      <w:pPr>
        <w:pStyle w:val="ListParagraph"/>
        <w:numPr>
          <w:ilvl w:val="2"/>
          <w:numId w:val="1"/>
        </w:numPr>
        <w:rPr>
          <w:rFonts w:ascii="Times New Roman" w:hAnsi="Times New Roman" w:cs="Times New Roman"/>
        </w:rPr>
      </w:pPr>
      <w:r>
        <w:rPr>
          <w:rFonts w:ascii="Times New Roman" w:hAnsi="Times New Roman" w:cs="Times New Roman"/>
        </w:rPr>
        <w:t xml:space="preserve">Self-study by assigned </w:t>
      </w:r>
      <w:r w:rsidR="00A704E0">
        <w:rPr>
          <w:rFonts w:ascii="Times New Roman" w:hAnsi="Times New Roman" w:cs="Times New Roman"/>
        </w:rPr>
        <w:t>P</w:t>
      </w:r>
      <w:r>
        <w:rPr>
          <w:rFonts w:ascii="Times New Roman" w:hAnsi="Times New Roman" w:cs="Times New Roman"/>
        </w:rPr>
        <w:t xml:space="preserve">rogram </w:t>
      </w:r>
      <w:r w:rsidR="00A704E0">
        <w:rPr>
          <w:rFonts w:ascii="Times New Roman" w:hAnsi="Times New Roman" w:cs="Times New Roman"/>
        </w:rPr>
        <w:t>R</w:t>
      </w:r>
      <w:r>
        <w:rPr>
          <w:rFonts w:ascii="Times New Roman" w:hAnsi="Times New Roman" w:cs="Times New Roman"/>
        </w:rPr>
        <w:t xml:space="preserve">eviewer(s): </w:t>
      </w:r>
      <w:r w:rsidR="00B51380">
        <w:rPr>
          <w:rFonts w:ascii="Times New Roman" w:hAnsi="Times New Roman" w:cs="Times New Roman"/>
        </w:rPr>
        <w:t>by Dec 15</w:t>
      </w:r>
    </w:p>
    <w:p w14:paraId="0A9488D5" w14:textId="6B3C107E" w:rsidR="002151B5" w:rsidRDefault="002151B5" w:rsidP="002151B5">
      <w:pPr>
        <w:pStyle w:val="ListParagraph"/>
        <w:numPr>
          <w:ilvl w:val="2"/>
          <w:numId w:val="1"/>
        </w:numPr>
        <w:rPr>
          <w:rFonts w:ascii="Times New Roman" w:hAnsi="Times New Roman" w:cs="Times New Roman"/>
        </w:rPr>
      </w:pPr>
      <w:r>
        <w:rPr>
          <w:rFonts w:ascii="Times New Roman" w:hAnsi="Times New Roman" w:cs="Times New Roman"/>
        </w:rPr>
        <w:t>Initial review by PRC: by Feb 1</w:t>
      </w:r>
    </w:p>
    <w:p w14:paraId="705DB806" w14:textId="631A594B" w:rsidR="002151B5" w:rsidRDefault="002151B5" w:rsidP="002151B5">
      <w:pPr>
        <w:pStyle w:val="ListParagraph"/>
        <w:numPr>
          <w:ilvl w:val="2"/>
          <w:numId w:val="1"/>
        </w:numPr>
        <w:rPr>
          <w:rFonts w:ascii="Times New Roman" w:hAnsi="Times New Roman" w:cs="Times New Roman"/>
        </w:rPr>
      </w:pPr>
      <w:r>
        <w:rPr>
          <w:rFonts w:ascii="Times New Roman" w:hAnsi="Times New Roman" w:cs="Times New Roman"/>
        </w:rPr>
        <w:t>Hearings</w:t>
      </w:r>
      <w:r w:rsidR="00D34711">
        <w:rPr>
          <w:rFonts w:ascii="Times New Roman" w:hAnsi="Times New Roman" w:cs="Times New Roman"/>
        </w:rPr>
        <w:t xml:space="preserve"> (organized by the PRC, led by </w:t>
      </w:r>
      <w:r w:rsidR="00A704E0">
        <w:rPr>
          <w:rFonts w:ascii="Times New Roman" w:hAnsi="Times New Roman" w:cs="Times New Roman"/>
        </w:rPr>
        <w:t>P</w:t>
      </w:r>
      <w:r w:rsidR="00D34711">
        <w:rPr>
          <w:rFonts w:ascii="Times New Roman" w:hAnsi="Times New Roman" w:cs="Times New Roman"/>
        </w:rPr>
        <w:t xml:space="preserve">rogram </w:t>
      </w:r>
      <w:r w:rsidR="00A704E0">
        <w:rPr>
          <w:rFonts w:ascii="Times New Roman" w:hAnsi="Times New Roman" w:cs="Times New Roman"/>
        </w:rPr>
        <w:t>R</w:t>
      </w:r>
      <w:r w:rsidR="00D34711">
        <w:rPr>
          <w:rFonts w:ascii="Times New Roman" w:hAnsi="Times New Roman" w:cs="Times New Roman"/>
        </w:rPr>
        <w:t>eviewers, and open to the university community)</w:t>
      </w:r>
      <w:r>
        <w:rPr>
          <w:rFonts w:ascii="Times New Roman" w:hAnsi="Times New Roman" w:cs="Times New Roman"/>
        </w:rPr>
        <w:t xml:space="preserve">: by </w:t>
      </w:r>
      <w:r w:rsidR="00B51380">
        <w:rPr>
          <w:rFonts w:ascii="Times New Roman" w:hAnsi="Times New Roman" w:cs="Times New Roman"/>
        </w:rPr>
        <w:t>Mar 15</w:t>
      </w:r>
    </w:p>
    <w:p w14:paraId="254418E1" w14:textId="072FB2EA" w:rsidR="009969D4" w:rsidRPr="00625EA9" w:rsidRDefault="002151B5" w:rsidP="00625EA9">
      <w:pPr>
        <w:pStyle w:val="ListParagraph"/>
        <w:numPr>
          <w:ilvl w:val="2"/>
          <w:numId w:val="1"/>
        </w:numPr>
        <w:rPr>
          <w:rFonts w:ascii="Times New Roman" w:hAnsi="Times New Roman" w:cs="Times New Roman"/>
        </w:rPr>
      </w:pPr>
      <w:r>
        <w:rPr>
          <w:rFonts w:ascii="Times New Roman" w:hAnsi="Times New Roman" w:cs="Times New Roman"/>
        </w:rPr>
        <w:t>Final report to administration and Board of Regents: by May 1</w:t>
      </w:r>
      <w:r w:rsidR="00093D32" w:rsidRPr="00625EA9">
        <w:rPr>
          <w:rFonts w:ascii="Times New Roman" w:hAnsi="Times New Roman" w:cs="Times New Roman"/>
        </w:rPr>
        <w:t>.</w:t>
      </w:r>
    </w:p>
    <w:p w14:paraId="65ED29A9" w14:textId="20E1B309" w:rsidR="000034CF" w:rsidRDefault="000034CF" w:rsidP="00083196">
      <w:pPr>
        <w:pStyle w:val="ListParagraph"/>
        <w:numPr>
          <w:ilvl w:val="1"/>
          <w:numId w:val="1"/>
        </w:numPr>
        <w:rPr>
          <w:rFonts w:ascii="Times New Roman" w:hAnsi="Times New Roman" w:cs="Times New Roman"/>
        </w:rPr>
      </w:pPr>
      <w:r>
        <w:rPr>
          <w:rFonts w:ascii="Times New Roman" w:hAnsi="Times New Roman" w:cs="Times New Roman"/>
        </w:rPr>
        <w:t xml:space="preserve">Clarify with academic administration revised </w:t>
      </w:r>
      <w:r w:rsidR="00A704E0">
        <w:rPr>
          <w:rFonts w:ascii="Times New Roman" w:hAnsi="Times New Roman" w:cs="Times New Roman"/>
        </w:rPr>
        <w:t>P</w:t>
      </w:r>
      <w:r>
        <w:rPr>
          <w:rFonts w:ascii="Times New Roman" w:hAnsi="Times New Roman" w:cs="Times New Roman"/>
        </w:rPr>
        <w:t xml:space="preserve">rogram </w:t>
      </w:r>
      <w:r w:rsidR="00A704E0">
        <w:rPr>
          <w:rFonts w:ascii="Times New Roman" w:hAnsi="Times New Roman" w:cs="Times New Roman"/>
        </w:rPr>
        <w:t>R</w:t>
      </w:r>
      <w:r>
        <w:rPr>
          <w:rFonts w:ascii="Times New Roman" w:hAnsi="Times New Roman" w:cs="Times New Roman"/>
        </w:rPr>
        <w:t>eview cycle and calendar within larger context of planning-assessment-evaluation-budgeting cycles.</w:t>
      </w:r>
    </w:p>
    <w:p w14:paraId="0695B88D" w14:textId="4D8725F3" w:rsidR="005F5023" w:rsidRDefault="005F5023" w:rsidP="00083196">
      <w:pPr>
        <w:pStyle w:val="ListParagraph"/>
        <w:numPr>
          <w:ilvl w:val="1"/>
          <w:numId w:val="1"/>
        </w:numPr>
        <w:rPr>
          <w:rFonts w:ascii="Times New Roman" w:hAnsi="Times New Roman" w:cs="Times New Roman"/>
        </w:rPr>
      </w:pPr>
      <w:r>
        <w:rPr>
          <w:rFonts w:ascii="Times New Roman" w:hAnsi="Times New Roman" w:cs="Times New Roman"/>
        </w:rPr>
        <w:t xml:space="preserve">Clarify with academic administration responsibility for </w:t>
      </w:r>
      <w:r w:rsidR="000034CF">
        <w:rPr>
          <w:rFonts w:ascii="Times New Roman" w:hAnsi="Times New Roman" w:cs="Times New Roman"/>
        </w:rPr>
        <w:t xml:space="preserve">following up with </w:t>
      </w:r>
      <w:r w:rsidR="005C2EA2">
        <w:rPr>
          <w:rFonts w:ascii="Times New Roman" w:hAnsi="Times New Roman" w:cs="Times New Roman"/>
        </w:rPr>
        <w:t>P</w:t>
      </w:r>
      <w:r w:rsidR="000034CF">
        <w:rPr>
          <w:rFonts w:ascii="Times New Roman" w:hAnsi="Times New Roman" w:cs="Times New Roman"/>
        </w:rPr>
        <w:t xml:space="preserve">rogram </w:t>
      </w:r>
      <w:r w:rsidR="005C2EA2">
        <w:rPr>
          <w:rFonts w:ascii="Times New Roman" w:hAnsi="Times New Roman" w:cs="Times New Roman"/>
        </w:rPr>
        <w:t>R</w:t>
      </w:r>
      <w:r w:rsidR="000034CF">
        <w:rPr>
          <w:rFonts w:ascii="Times New Roman" w:hAnsi="Times New Roman" w:cs="Times New Roman"/>
        </w:rPr>
        <w:t>eview recommendations including those for specific academic programs and those for the university as a whole.</w:t>
      </w:r>
    </w:p>
    <w:p w14:paraId="6B6D90E3" w14:textId="204EC48B" w:rsidR="00A419A6" w:rsidRPr="00A419A6" w:rsidRDefault="00093D32" w:rsidP="00083196">
      <w:pPr>
        <w:pStyle w:val="ListParagraph"/>
        <w:numPr>
          <w:ilvl w:val="1"/>
          <w:numId w:val="1"/>
        </w:numPr>
        <w:rPr>
          <w:rFonts w:ascii="Times New Roman" w:hAnsi="Times New Roman" w:cs="Times New Roman"/>
        </w:rPr>
      </w:pPr>
      <w:r w:rsidRPr="00083196">
        <w:rPr>
          <w:rFonts w:ascii="Times New Roman" w:hAnsi="Times New Roman" w:cs="Times New Roman"/>
        </w:rPr>
        <w:t xml:space="preserve">Review the </w:t>
      </w:r>
      <w:r w:rsidR="005C2EA2">
        <w:rPr>
          <w:rFonts w:ascii="Times New Roman" w:hAnsi="Times New Roman" w:cs="Times New Roman"/>
        </w:rPr>
        <w:t>P</w:t>
      </w:r>
      <w:r w:rsidR="003B1740">
        <w:rPr>
          <w:rFonts w:ascii="Times New Roman" w:hAnsi="Times New Roman" w:cs="Times New Roman"/>
        </w:rPr>
        <w:t xml:space="preserve">rogram </w:t>
      </w:r>
      <w:r w:rsidR="005C2EA2">
        <w:rPr>
          <w:rFonts w:ascii="Times New Roman" w:hAnsi="Times New Roman" w:cs="Times New Roman"/>
        </w:rPr>
        <w:t>R</w:t>
      </w:r>
      <w:r w:rsidR="003B1740">
        <w:rPr>
          <w:rFonts w:ascii="Times New Roman" w:hAnsi="Times New Roman" w:cs="Times New Roman"/>
        </w:rPr>
        <w:t>eview</w:t>
      </w:r>
      <w:r w:rsidRPr="00083196">
        <w:rPr>
          <w:rFonts w:ascii="Times New Roman" w:hAnsi="Times New Roman" w:cs="Times New Roman"/>
        </w:rPr>
        <w:t xml:space="preserve"> evaluation rubric for opportunities to recognize and celebrate success.</w:t>
      </w:r>
    </w:p>
    <w:p w14:paraId="245D3E20" w14:textId="175A8A40" w:rsidR="009969D4" w:rsidRPr="00A419A6" w:rsidRDefault="00093D32" w:rsidP="00083196">
      <w:pPr>
        <w:pStyle w:val="ListParagraph"/>
        <w:numPr>
          <w:ilvl w:val="1"/>
          <w:numId w:val="1"/>
        </w:numPr>
        <w:rPr>
          <w:rFonts w:ascii="Times New Roman" w:hAnsi="Times New Roman" w:cs="Times New Roman"/>
        </w:rPr>
      </w:pPr>
      <w:r w:rsidRPr="00083196">
        <w:rPr>
          <w:rFonts w:ascii="Times New Roman" w:hAnsi="Times New Roman" w:cs="Times New Roman"/>
        </w:rPr>
        <w:t xml:space="preserve">Work with Business Office to redo job descriptions </w:t>
      </w:r>
      <w:r w:rsidR="000A795D">
        <w:rPr>
          <w:rFonts w:ascii="Times New Roman" w:hAnsi="Times New Roman" w:cs="Times New Roman"/>
        </w:rPr>
        <w:t xml:space="preserve">and information processes </w:t>
      </w:r>
      <w:r w:rsidRPr="00083196">
        <w:rPr>
          <w:rFonts w:ascii="Times New Roman" w:hAnsi="Times New Roman" w:cs="Times New Roman"/>
        </w:rPr>
        <w:t>so that program costs data are made available to program reviewers</w:t>
      </w:r>
      <w:r w:rsidR="00A419A6">
        <w:rPr>
          <w:rFonts w:ascii="Times New Roman" w:hAnsi="Times New Roman" w:cs="Times New Roman"/>
        </w:rPr>
        <w:t xml:space="preserve">. </w:t>
      </w:r>
      <w:r w:rsidR="000A795D" w:rsidRPr="00A419A6">
        <w:rPr>
          <w:rFonts w:ascii="Times New Roman" w:hAnsi="Times New Roman" w:cs="Times New Roman"/>
        </w:rPr>
        <w:t>Establish a program efficacy metric (e.g., total program revenues divided by total program costs).</w:t>
      </w:r>
      <w:r w:rsidR="00A419A6">
        <w:rPr>
          <w:rFonts w:ascii="Times New Roman" w:hAnsi="Times New Roman" w:cs="Times New Roman"/>
        </w:rPr>
        <w:t xml:space="preserve"> </w:t>
      </w:r>
      <w:r w:rsidRPr="00A419A6">
        <w:rPr>
          <w:rFonts w:ascii="Times New Roman" w:hAnsi="Times New Roman" w:cs="Times New Roman"/>
        </w:rPr>
        <w:t xml:space="preserve">Include in </w:t>
      </w:r>
      <w:r w:rsidR="005C2EA2">
        <w:rPr>
          <w:rFonts w:ascii="Times New Roman" w:hAnsi="Times New Roman" w:cs="Times New Roman"/>
        </w:rPr>
        <w:t>P</w:t>
      </w:r>
      <w:r w:rsidR="003B1740">
        <w:rPr>
          <w:rFonts w:ascii="Times New Roman" w:hAnsi="Times New Roman" w:cs="Times New Roman"/>
        </w:rPr>
        <w:t xml:space="preserve">rogram </w:t>
      </w:r>
      <w:r w:rsidR="005C2EA2">
        <w:rPr>
          <w:rFonts w:ascii="Times New Roman" w:hAnsi="Times New Roman" w:cs="Times New Roman"/>
        </w:rPr>
        <w:t>R</w:t>
      </w:r>
      <w:r w:rsidR="003B1740">
        <w:rPr>
          <w:rFonts w:ascii="Times New Roman" w:hAnsi="Times New Roman" w:cs="Times New Roman"/>
        </w:rPr>
        <w:t>eview</w:t>
      </w:r>
      <w:r w:rsidRPr="00A419A6">
        <w:rPr>
          <w:rFonts w:ascii="Times New Roman" w:hAnsi="Times New Roman" w:cs="Times New Roman"/>
        </w:rPr>
        <w:t xml:space="preserve"> template grant revenue generated by programs.</w:t>
      </w:r>
    </w:p>
    <w:p w14:paraId="350CE4E1" w14:textId="12FAF69C" w:rsidR="009969D4" w:rsidRDefault="00093D32" w:rsidP="00083196">
      <w:pPr>
        <w:pStyle w:val="ListParagraph"/>
        <w:numPr>
          <w:ilvl w:val="1"/>
          <w:numId w:val="1"/>
        </w:numPr>
        <w:rPr>
          <w:rFonts w:ascii="Times New Roman" w:hAnsi="Times New Roman" w:cs="Times New Roman"/>
        </w:rPr>
      </w:pPr>
      <w:r w:rsidRPr="00083196">
        <w:rPr>
          <w:rFonts w:ascii="Times New Roman" w:hAnsi="Times New Roman" w:cs="Times New Roman"/>
        </w:rPr>
        <w:t xml:space="preserve">Include the improvement of </w:t>
      </w:r>
      <w:r w:rsidR="005C2EA2">
        <w:rPr>
          <w:rFonts w:ascii="Times New Roman" w:hAnsi="Times New Roman" w:cs="Times New Roman"/>
        </w:rPr>
        <w:t>P</w:t>
      </w:r>
      <w:r w:rsidRPr="00083196">
        <w:rPr>
          <w:rFonts w:ascii="Times New Roman" w:hAnsi="Times New Roman" w:cs="Times New Roman"/>
        </w:rPr>
        <w:t xml:space="preserve">rogram </w:t>
      </w:r>
      <w:r w:rsidR="005C2EA2">
        <w:rPr>
          <w:rFonts w:ascii="Times New Roman" w:hAnsi="Times New Roman" w:cs="Times New Roman"/>
        </w:rPr>
        <w:t>R</w:t>
      </w:r>
      <w:r w:rsidRPr="00083196">
        <w:rPr>
          <w:rFonts w:ascii="Times New Roman" w:hAnsi="Times New Roman" w:cs="Times New Roman"/>
        </w:rPr>
        <w:t>eview process as a goal in NTU’s new strategic plan.</w:t>
      </w:r>
    </w:p>
    <w:p w14:paraId="5A0A7EDE" w14:textId="250A5A11" w:rsidR="00DF0D2D" w:rsidRDefault="00D34711" w:rsidP="00083196">
      <w:pPr>
        <w:pStyle w:val="ListParagraph"/>
        <w:numPr>
          <w:ilvl w:val="1"/>
          <w:numId w:val="1"/>
        </w:numPr>
        <w:rPr>
          <w:rFonts w:ascii="Times New Roman" w:hAnsi="Times New Roman" w:cs="Times New Roman"/>
        </w:rPr>
      </w:pPr>
      <w:r>
        <w:rPr>
          <w:rFonts w:ascii="Times New Roman" w:hAnsi="Times New Roman" w:cs="Times New Roman"/>
        </w:rPr>
        <w:t>Require p</w:t>
      </w:r>
      <w:r w:rsidR="00534D1C">
        <w:rPr>
          <w:rFonts w:ascii="Times New Roman" w:hAnsi="Times New Roman" w:cs="Times New Roman"/>
        </w:rPr>
        <w:t xml:space="preserve">articipation in Orientation for </w:t>
      </w:r>
      <w:r w:rsidR="005C2EA2">
        <w:rPr>
          <w:rFonts w:ascii="Times New Roman" w:hAnsi="Times New Roman" w:cs="Times New Roman"/>
        </w:rPr>
        <w:t>P</w:t>
      </w:r>
      <w:r w:rsidR="00534D1C">
        <w:rPr>
          <w:rFonts w:ascii="Times New Roman" w:hAnsi="Times New Roman" w:cs="Times New Roman"/>
        </w:rPr>
        <w:t xml:space="preserve">rogram </w:t>
      </w:r>
      <w:r w:rsidR="005C2EA2">
        <w:rPr>
          <w:rFonts w:ascii="Times New Roman" w:hAnsi="Times New Roman" w:cs="Times New Roman"/>
        </w:rPr>
        <w:t>R</w:t>
      </w:r>
      <w:r w:rsidR="00534D1C">
        <w:rPr>
          <w:rFonts w:ascii="Times New Roman" w:hAnsi="Times New Roman" w:cs="Times New Roman"/>
        </w:rPr>
        <w:t>eviewer</w:t>
      </w:r>
      <w:r>
        <w:rPr>
          <w:rFonts w:ascii="Times New Roman" w:hAnsi="Times New Roman" w:cs="Times New Roman"/>
        </w:rPr>
        <w:t xml:space="preserve">s. </w:t>
      </w:r>
      <w:r w:rsidR="00534D1C">
        <w:rPr>
          <w:rFonts w:ascii="Times New Roman" w:hAnsi="Times New Roman" w:cs="Times New Roman"/>
        </w:rPr>
        <w:t xml:space="preserve">Include samples of </w:t>
      </w:r>
      <w:r>
        <w:rPr>
          <w:rFonts w:ascii="Times New Roman" w:hAnsi="Times New Roman" w:cs="Times New Roman"/>
        </w:rPr>
        <w:t xml:space="preserve">excellent </w:t>
      </w:r>
      <w:r w:rsidR="005C2EA2">
        <w:rPr>
          <w:rFonts w:ascii="Times New Roman" w:hAnsi="Times New Roman" w:cs="Times New Roman"/>
        </w:rPr>
        <w:t>P</w:t>
      </w:r>
      <w:r w:rsidR="00534D1C">
        <w:rPr>
          <w:rFonts w:ascii="Times New Roman" w:hAnsi="Times New Roman" w:cs="Times New Roman"/>
        </w:rPr>
        <w:t xml:space="preserve">rogram </w:t>
      </w:r>
      <w:r w:rsidR="005C2EA2">
        <w:rPr>
          <w:rFonts w:ascii="Times New Roman" w:hAnsi="Times New Roman" w:cs="Times New Roman"/>
        </w:rPr>
        <w:t>R</w:t>
      </w:r>
      <w:r w:rsidR="00534D1C">
        <w:rPr>
          <w:rFonts w:ascii="Times New Roman" w:hAnsi="Times New Roman" w:cs="Times New Roman"/>
        </w:rPr>
        <w:t>eview work.</w:t>
      </w:r>
    </w:p>
    <w:p w14:paraId="509E8E67" w14:textId="7F130942" w:rsidR="00C12797" w:rsidRDefault="00C12797" w:rsidP="00083196">
      <w:pPr>
        <w:pStyle w:val="ListParagraph"/>
        <w:numPr>
          <w:ilvl w:val="1"/>
          <w:numId w:val="1"/>
        </w:numPr>
        <w:rPr>
          <w:rFonts w:ascii="Times New Roman" w:hAnsi="Times New Roman" w:cs="Times New Roman"/>
        </w:rPr>
      </w:pPr>
      <w:r>
        <w:rPr>
          <w:rFonts w:ascii="Times New Roman" w:hAnsi="Times New Roman" w:cs="Times New Roman"/>
        </w:rPr>
        <w:t>Produce a comprehensive Program Review Guide that spells out all process requirements and details</w:t>
      </w:r>
      <w:r w:rsidR="00D34711">
        <w:rPr>
          <w:rFonts w:ascii="Times New Roman" w:hAnsi="Times New Roman" w:cs="Times New Roman"/>
        </w:rPr>
        <w:t>.</w:t>
      </w:r>
    </w:p>
    <w:p w14:paraId="3715465B" w14:textId="6D1C2E5B" w:rsidR="00DF0D2D" w:rsidRDefault="00DF0D2D" w:rsidP="00DF0D2D">
      <w:pPr>
        <w:ind w:left="1080"/>
        <w:rPr>
          <w:rFonts w:ascii="Times New Roman" w:hAnsi="Times New Roman" w:cs="Times New Roman"/>
        </w:rPr>
      </w:pPr>
    </w:p>
    <w:p w14:paraId="215F9276" w14:textId="21926553" w:rsidR="00E14B6D" w:rsidRDefault="00E14B6D" w:rsidP="00716562">
      <w:pPr>
        <w:ind w:left="720"/>
        <w:rPr>
          <w:rFonts w:ascii="Times New Roman" w:hAnsi="Times New Roman" w:cs="Times New Roman"/>
        </w:rPr>
      </w:pPr>
      <w:r>
        <w:rPr>
          <w:rFonts w:ascii="Times New Roman" w:hAnsi="Times New Roman" w:cs="Times New Roman"/>
        </w:rPr>
        <w:t>ACADEMIC POLICIES</w:t>
      </w:r>
    </w:p>
    <w:p w14:paraId="2BEFF633" w14:textId="43E3D1A4" w:rsidR="00E14B6D" w:rsidRPr="00414A71" w:rsidRDefault="00625EA9" w:rsidP="00414A71">
      <w:pPr>
        <w:pStyle w:val="ListParagraph"/>
        <w:numPr>
          <w:ilvl w:val="0"/>
          <w:numId w:val="13"/>
        </w:numPr>
        <w:rPr>
          <w:rFonts w:ascii="Times New Roman" w:hAnsi="Times New Roman" w:cs="Times New Roman"/>
        </w:rPr>
      </w:pPr>
      <w:r w:rsidRPr="00414A71">
        <w:rPr>
          <w:rFonts w:ascii="Times New Roman" w:hAnsi="Times New Roman" w:cs="Times New Roman"/>
        </w:rPr>
        <w:t xml:space="preserve">Revise the annual academic calendar so that it explicitly supports </w:t>
      </w:r>
      <w:r w:rsidR="007C23E4">
        <w:rPr>
          <w:rFonts w:ascii="Times New Roman" w:hAnsi="Times New Roman" w:cs="Times New Roman"/>
        </w:rPr>
        <w:t>P</w:t>
      </w:r>
      <w:r w:rsidR="00C12797">
        <w:rPr>
          <w:rFonts w:ascii="Times New Roman" w:hAnsi="Times New Roman" w:cs="Times New Roman"/>
        </w:rPr>
        <w:t xml:space="preserve">rogram </w:t>
      </w:r>
      <w:r w:rsidR="007C23E4">
        <w:rPr>
          <w:rFonts w:ascii="Times New Roman" w:hAnsi="Times New Roman" w:cs="Times New Roman"/>
        </w:rPr>
        <w:t>R</w:t>
      </w:r>
      <w:r w:rsidR="00C12797">
        <w:rPr>
          <w:rFonts w:ascii="Times New Roman" w:hAnsi="Times New Roman" w:cs="Times New Roman"/>
        </w:rPr>
        <w:t xml:space="preserve">eview as well as </w:t>
      </w:r>
      <w:r w:rsidRPr="00414A71">
        <w:rPr>
          <w:rFonts w:ascii="Times New Roman" w:hAnsi="Times New Roman" w:cs="Times New Roman"/>
        </w:rPr>
        <w:t>academic planning, assessment, and continuous improvement. Have time set aside for these activities in convocations prior to fall and spring semesters, assessment days at mid-semester, and in post-commencement period for completing annual assessment reports.</w:t>
      </w:r>
    </w:p>
    <w:p w14:paraId="1620C865" w14:textId="4484E60F" w:rsidR="00625EA9" w:rsidRPr="00414A71" w:rsidRDefault="00625EA9" w:rsidP="00414A71">
      <w:pPr>
        <w:pStyle w:val="ListParagraph"/>
        <w:numPr>
          <w:ilvl w:val="0"/>
          <w:numId w:val="13"/>
        </w:numPr>
        <w:rPr>
          <w:rFonts w:ascii="Times New Roman" w:hAnsi="Times New Roman" w:cs="Times New Roman"/>
        </w:rPr>
      </w:pPr>
      <w:r w:rsidRPr="00414A71">
        <w:rPr>
          <w:rFonts w:ascii="Times New Roman" w:hAnsi="Times New Roman" w:cs="Times New Roman"/>
        </w:rPr>
        <w:t xml:space="preserve">Revise faculty workload policies. Incentivize faculty workload regarding </w:t>
      </w:r>
      <w:r w:rsidR="007532C1">
        <w:rPr>
          <w:rFonts w:ascii="Times New Roman" w:hAnsi="Times New Roman" w:cs="Times New Roman"/>
        </w:rPr>
        <w:t>P</w:t>
      </w:r>
      <w:r w:rsidRPr="00414A71">
        <w:rPr>
          <w:rFonts w:ascii="Times New Roman" w:hAnsi="Times New Roman" w:cs="Times New Roman"/>
        </w:rPr>
        <w:t xml:space="preserve">rogram </w:t>
      </w:r>
      <w:r w:rsidR="007532C1">
        <w:rPr>
          <w:rFonts w:ascii="Times New Roman" w:hAnsi="Times New Roman" w:cs="Times New Roman"/>
        </w:rPr>
        <w:t>R</w:t>
      </w:r>
      <w:r w:rsidRPr="00414A71">
        <w:rPr>
          <w:rFonts w:ascii="Times New Roman" w:hAnsi="Times New Roman" w:cs="Times New Roman"/>
        </w:rPr>
        <w:t xml:space="preserve">eview assignments as well as </w:t>
      </w:r>
      <w:r w:rsidR="00E85AB8">
        <w:rPr>
          <w:rFonts w:ascii="Times New Roman" w:hAnsi="Times New Roman" w:cs="Times New Roman"/>
        </w:rPr>
        <w:t>Program Review C</w:t>
      </w:r>
      <w:r w:rsidRPr="00414A71">
        <w:rPr>
          <w:rFonts w:ascii="Times New Roman" w:hAnsi="Times New Roman" w:cs="Times New Roman"/>
        </w:rPr>
        <w:t>ommittee membership</w:t>
      </w:r>
      <w:r w:rsidR="00E85AB8">
        <w:rPr>
          <w:rFonts w:ascii="Times New Roman" w:hAnsi="Times New Roman" w:cs="Times New Roman"/>
        </w:rPr>
        <w:t>.</w:t>
      </w:r>
    </w:p>
    <w:p w14:paraId="030E34F5" w14:textId="133B3CFA" w:rsidR="00625EA9" w:rsidRPr="00414A71" w:rsidRDefault="00625EA9" w:rsidP="00414A71">
      <w:pPr>
        <w:pStyle w:val="ListParagraph"/>
        <w:numPr>
          <w:ilvl w:val="0"/>
          <w:numId w:val="13"/>
        </w:numPr>
        <w:rPr>
          <w:rFonts w:ascii="Times New Roman" w:hAnsi="Times New Roman" w:cs="Times New Roman"/>
        </w:rPr>
      </w:pPr>
      <w:r w:rsidRPr="00414A71">
        <w:rPr>
          <w:rFonts w:ascii="Times New Roman" w:hAnsi="Times New Roman" w:cs="Times New Roman"/>
        </w:rPr>
        <w:lastRenderedPageBreak/>
        <w:t xml:space="preserve">Revise </w:t>
      </w:r>
      <w:r w:rsidR="00E85AB8">
        <w:rPr>
          <w:rFonts w:ascii="Times New Roman" w:hAnsi="Times New Roman" w:cs="Times New Roman"/>
        </w:rPr>
        <w:t xml:space="preserve">the </w:t>
      </w:r>
      <w:r w:rsidRPr="00414A71">
        <w:rPr>
          <w:rFonts w:ascii="Times New Roman" w:hAnsi="Times New Roman" w:cs="Times New Roman"/>
        </w:rPr>
        <w:t>faculty contract so that it explicitly includes academic assessment and program reviews.</w:t>
      </w:r>
    </w:p>
    <w:p w14:paraId="2DE6D0AA" w14:textId="14FB7A0D" w:rsidR="00625EA9" w:rsidRPr="00414A71" w:rsidRDefault="00625EA9" w:rsidP="00414A71">
      <w:pPr>
        <w:pStyle w:val="ListParagraph"/>
        <w:numPr>
          <w:ilvl w:val="0"/>
          <w:numId w:val="13"/>
        </w:numPr>
        <w:rPr>
          <w:rFonts w:ascii="Times New Roman" w:hAnsi="Times New Roman" w:cs="Times New Roman"/>
        </w:rPr>
      </w:pPr>
      <w:r w:rsidRPr="00414A71">
        <w:rPr>
          <w:rFonts w:ascii="Times New Roman" w:hAnsi="Times New Roman" w:cs="Times New Roman"/>
        </w:rPr>
        <w:t xml:space="preserve">Revise faculty and </w:t>
      </w:r>
      <w:r w:rsidR="00414A71" w:rsidRPr="00414A71">
        <w:rPr>
          <w:rFonts w:ascii="Times New Roman" w:hAnsi="Times New Roman" w:cs="Times New Roman"/>
        </w:rPr>
        <w:t xml:space="preserve">department chair </w:t>
      </w:r>
      <w:r w:rsidR="001C5C91">
        <w:rPr>
          <w:rFonts w:ascii="Times New Roman" w:hAnsi="Times New Roman" w:cs="Times New Roman"/>
        </w:rPr>
        <w:t xml:space="preserve">job descriptions and </w:t>
      </w:r>
      <w:r w:rsidRPr="00414A71">
        <w:rPr>
          <w:rFonts w:ascii="Times New Roman" w:hAnsi="Times New Roman" w:cs="Times New Roman"/>
        </w:rPr>
        <w:t>evaluation</w:t>
      </w:r>
      <w:r w:rsidR="001C5C91">
        <w:rPr>
          <w:rFonts w:ascii="Times New Roman" w:hAnsi="Times New Roman" w:cs="Times New Roman"/>
        </w:rPr>
        <w:t xml:space="preserve"> forms</w:t>
      </w:r>
      <w:r w:rsidRPr="00414A71">
        <w:rPr>
          <w:rFonts w:ascii="Times New Roman" w:hAnsi="Times New Roman" w:cs="Times New Roman"/>
        </w:rPr>
        <w:t xml:space="preserve"> so that it includes academic assessment and </w:t>
      </w:r>
      <w:r w:rsidR="007532C1">
        <w:rPr>
          <w:rFonts w:ascii="Times New Roman" w:hAnsi="Times New Roman" w:cs="Times New Roman"/>
        </w:rPr>
        <w:t>P</w:t>
      </w:r>
      <w:r w:rsidRPr="00414A71">
        <w:rPr>
          <w:rFonts w:ascii="Times New Roman" w:hAnsi="Times New Roman" w:cs="Times New Roman"/>
        </w:rPr>
        <w:t xml:space="preserve">rogram </w:t>
      </w:r>
      <w:r w:rsidR="007532C1">
        <w:rPr>
          <w:rFonts w:ascii="Times New Roman" w:hAnsi="Times New Roman" w:cs="Times New Roman"/>
        </w:rPr>
        <w:t>R</w:t>
      </w:r>
      <w:r w:rsidRPr="00414A71">
        <w:rPr>
          <w:rFonts w:ascii="Times New Roman" w:hAnsi="Times New Roman" w:cs="Times New Roman"/>
        </w:rPr>
        <w:t>eviews.</w:t>
      </w:r>
      <w:r w:rsidR="001C5C91">
        <w:rPr>
          <w:rFonts w:ascii="Times New Roman" w:hAnsi="Times New Roman" w:cs="Times New Roman"/>
        </w:rPr>
        <w:t xml:space="preserve"> Consider extended contract period for department chairs so they can take responsibility for planning, assessment, and improvement processes.</w:t>
      </w:r>
    </w:p>
    <w:p w14:paraId="0BBEB9BB" w14:textId="77777777" w:rsidR="0063698E" w:rsidRDefault="0063698E" w:rsidP="009C5220">
      <w:pPr>
        <w:ind w:left="720"/>
        <w:rPr>
          <w:rFonts w:ascii="Times New Roman" w:hAnsi="Times New Roman" w:cs="Times New Roman"/>
        </w:rPr>
      </w:pPr>
    </w:p>
    <w:p w14:paraId="6D2B4853" w14:textId="28D4EE17" w:rsidR="00DF0D2D" w:rsidRDefault="00E14B6D" w:rsidP="009C5220">
      <w:pPr>
        <w:ind w:left="720"/>
        <w:rPr>
          <w:rFonts w:ascii="Times New Roman" w:hAnsi="Times New Roman" w:cs="Times New Roman"/>
        </w:rPr>
      </w:pPr>
      <w:r>
        <w:rPr>
          <w:rFonts w:ascii="Times New Roman" w:hAnsi="Times New Roman" w:cs="Times New Roman"/>
        </w:rPr>
        <w:t>ACADEMIC</w:t>
      </w:r>
      <w:r w:rsidR="00DF0D2D">
        <w:rPr>
          <w:rFonts w:ascii="Times New Roman" w:hAnsi="Times New Roman" w:cs="Times New Roman"/>
        </w:rPr>
        <w:t xml:space="preserve"> SUPPORT PROCESSES</w:t>
      </w:r>
    </w:p>
    <w:p w14:paraId="62D66A6A" w14:textId="457B1F5E" w:rsidR="00480843" w:rsidRDefault="00480843" w:rsidP="00414A71">
      <w:pPr>
        <w:pStyle w:val="ListParagraph"/>
        <w:numPr>
          <w:ilvl w:val="0"/>
          <w:numId w:val="14"/>
        </w:numPr>
        <w:ind w:left="1440"/>
        <w:rPr>
          <w:rFonts w:ascii="Times New Roman" w:hAnsi="Times New Roman" w:cs="Times New Roman"/>
        </w:rPr>
      </w:pPr>
      <w:r>
        <w:rPr>
          <w:rFonts w:ascii="Times New Roman" w:hAnsi="Times New Roman" w:cs="Times New Roman"/>
        </w:rPr>
        <w:t xml:space="preserve">Fix </w:t>
      </w:r>
      <w:r w:rsidR="00E7553C">
        <w:rPr>
          <w:rFonts w:ascii="Times New Roman" w:hAnsi="Times New Roman" w:cs="Times New Roman"/>
        </w:rPr>
        <w:t xml:space="preserve">Business Office </w:t>
      </w:r>
      <w:r w:rsidR="001C5C91">
        <w:rPr>
          <w:rFonts w:ascii="Times New Roman" w:hAnsi="Times New Roman" w:cs="Times New Roman"/>
        </w:rPr>
        <w:t>procurement processes.</w:t>
      </w:r>
    </w:p>
    <w:p w14:paraId="4CF77B4B" w14:textId="126655A1" w:rsidR="001C5C91" w:rsidRDefault="001C5C91" w:rsidP="00414A71">
      <w:pPr>
        <w:pStyle w:val="ListParagraph"/>
        <w:numPr>
          <w:ilvl w:val="0"/>
          <w:numId w:val="14"/>
        </w:numPr>
        <w:ind w:left="1440"/>
        <w:rPr>
          <w:rFonts w:ascii="Times New Roman" w:hAnsi="Times New Roman" w:cs="Times New Roman"/>
        </w:rPr>
      </w:pPr>
      <w:r>
        <w:rPr>
          <w:rFonts w:ascii="Times New Roman" w:hAnsi="Times New Roman" w:cs="Times New Roman"/>
        </w:rPr>
        <w:t>Improve program budgeting processes.</w:t>
      </w:r>
    </w:p>
    <w:p w14:paraId="685C253D" w14:textId="7F185088" w:rsidR="00E14B6D" w:rsidRPr="00414A71" w:rsidRDefault="00E14B6D" w:rsidP="00414A71">
      <w:pPr>
        <w:pStyle w:val="ListParagraph"/>
        <w:numPr>
          <w:ilvl w:val="0"/>
          <w:numId w:val="14"/>
        </w:numPr>
        <w:ind w:left="1440"/>
        <w:rPr>
          <w:rFonts w:ascii="Times New Roman" w:hAnsi="Times New Roman" w:cs="Times New Roman"/>
        </w:rPr>
      </w:pPr>
      <w:r w:rsidRPr="00414A71">
        <w:rPr>
          <w:rFonts w:ascii="Times New Roman" w:hAnsi="Times New Roman" w:cs="Times New Roman"/>
        </w:rPr>
        <w:t xml:space="preserve">Establish plan to promote planning, evaluation, and continuous improvement for academic support units in ways that </w:t>
      </w:r>
      <w:r w:rsidR="00065DC4">
        <w:rPr>
          <w:rFonts w:ascii="Times New Roman" w:hAnsi="Times New Roman" w:cs="Times New Roman"/>
        </w:rPr>
        <w:t>promote</w:t>
      </w:r>
      <w:r w:rsidRPr="00414A71">
        <w:rPr>
          <w:rFonts w:ascii="Times New Roman" w:hAnsi="Times New Roman" w:cs="Times New Roman"/>
        </w:rPr>
        <w:t xml:space="preserve"> the university's strategic plan.</w:t>
      </w:r>
    </w:p>
    <w:p w14:paraId="14DF2FE2" w14:textId="0C7DEDDD" w:rsidR="00E14B6D" w:rsidRPr="00414A71" w:rsidRDefault="00E14B6D" w:rsidP="00414A71">
      <w:pPr>
        <w:pStyle w:val="ListParagraph"/>
        <w:numPr>
          <w:ilvl w:val="0"/>
          <w:numId w:val="14"/>
        </w:numPr>
        <w:ind w:left="1440"/>
        <w:rPr>
          <w:rFonts w:ascii="Times New Roman" w:hAnsi="Times New Roman" w:cs="Times New Roman"/>
        </w:rPr>
      </w:pPr>
      <w:r w:rsidRPr="00414A71">
        <w:rPr>
          <w:rFonts w:ascii="Times New Roman" w:hAnsi="Times New Roman" w:cs="Times New Roman"/>
        </w:rPr>
        <w:t>Establish a university-wide Technology Plan so that all classrooms</w:t>
      </w:r>
      <w:r w:rsidR="00065DC4">
        <w:rPr>
          <w:rFonts w:ascii="Times New Roman" w:hAnsi="Times New Roman" w:cs="Times New Roman"/>
        </w:rPr>
        <w:t xml:space="preserve"> </w:t>
      </w:r>
      <w:r w:rsidRPr="00414A71">
        <w:rPr>
          <w:rFonts w:ascii="Times New Roman" w:hAnsi="Times New Roman" w:cs="Times New Roman"/>
        </w:rPr>
        <w:t xml:space="preserve">have </w:t>
      </w:r>
      <w:r w:rsidR="00625EA9" w:rsidRPr="00414A71">
        <w:rPr>
          <w:rFonts w:ascii="Times New Roman" w:hAnsi="Times New Roman" w:cs="Times New Roman"/>
        </w:rPr>
        <w:t xml:space="preserve">a minimum of </w:t>
      </w:r>
      <w:r w:rsidRPr="00414A71">
        <w:rPr>
          <w:rFonts w:ascii="Times New Roman" w:hAnsi="Times New Roman" w:cs="Times New Roman"/>
        </w:rPr>
        <w:t>appropriate instructional technology.</w:t>
      </w:r>
    </w:p>
    <w:p w14:paraId="09B5D0D5" w14:textId="0C018434" w:rsidR="00CA0A4D" w:rsidRPr="00CA0A4D" w:rsidRDefault="00625EA9" w:rsidP="00CA0A4D">
      <w:pPr>
        <w:pStyle w:val="ListParagraph"/>
        <w:numPr>
          <w:ilvl w:val="0"/>
          <w:numId w:val="14"/>
        </w:numPr>
        <w:ind w:left="1440"/>
        <w:rPr>
          <w:rFonts w:ascii="Times New Roman" w:hAnsi="Times New Roman" w:cs="Times New Roman"/>
        </w:rPr>
      </w:pPr>
      <w:r w:rsidRPr="00414A71">
        <w:rPr>
          <w:rFonts w:ascii="Times New Roman" w:hAnsi="Times New Roman" w:cs="Times New Roman"/>
        </w:rPr>
        <w:t xml:space="preserve">Establish plan to improve </w:t>
      </w:r>
      <w:r w:rsidR="00E85AB8">
        <w:rPr>
          <w:rFonts w:ascii="Times New Roman" w:hAnsi="Times New Roman" w:cs="Times New Roman"/>
        </w:rPr>
        <w:t>L</w:t>
      </w:r>
      <w:r w:rsidRPr="00414A71">
        <w:rPr>
          <w:rFonts w:ascii="Times New Roman" w:hAnsi="Times New Roman" w:cs="Times New Roman"/>
        </w:rPr>
        <w:t xml:space="preserve">ibrary </w:t>
      </w:r>
      <w:r w:rsidR="00E85AB8">
        <w:rPr>
          <w:rFonts w:ascii="Times New Roman" w:hAnsi="Times New Roman" w:cs="Times New Roman"/>
        </w:rPr>
        <w:t>S</w:t>
      </w:r>
      <w:r w:rsidRPr="00414A71">
        <w:rPr>
          <w:rFonts w:ascii="Times New Roman" w:hAnsi="Times New Roman" w:cs="Times New Roman"/>
        </w:rPr>
        <w:t>ervices</w:t>
      </w:r>
      <w:r w:rsidR="007E7169">
        <w:rPr>
          <w:rFonts w:ascii="Times New Roman" w:hAnsi="Times New Roman" w:cs="Times New Roman"/>
        </w:rPr>
        <w:t xml:space="preserve"> </w:t>
      </w:r>
      <w:r w:rsidRPr="00414A71">
        <w:rPr>
          <w:rFonts w:ascii="Times New Roman" w:hAnsi="Times New Roman" w:cs="Times New Roman"/>
        </w:rPr>
        <w:t>so that all NTU students have access to appropriate academic support.</w:t>
      </w:r>
    </w:p>
    <w:sectPr w:rsidR="00CA0A4D" w:rsidRPr="00CA0A4D" w:rsidSect="0032347A">
      <w:headerReference w:type="default" r:id="rId32"/>
      <w:footerReference w:type="even" r:id="rId33"/>
      <w:footerReference w:type="default" r:id="rId34"/>
      <w:headerReference w:type="first" r:id="rId35"/>
      <w:footerReference w:type="first" r:id="rId3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8CE43" w14:textId="77777777" w:rsidR="001778E3" w:rsidRDefault="001778E3" w:rsidP="00F9713C">
      <w:r>
        <w:separator/>
      </w:r>
    </w:p>
  </w:endnote>
  <w:endnote w:type="continuationSeparator" w:id="0">
    <w:p w14:paraId="53F76C98" w14:textId="77777777" w:rsidR="001778E3" w:rsidRDefault="001778E3" w:rsidP="00F97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B0604020202020204"/>
    <w:charset w:val="00"/>
    <w:family w:val="auto"/>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82308584"/>
      <w:docPartObj>
        <w:docPartGallery w:val="Page Numbers (Bottom of Page)"/>
        <w:docPartUnique/>
      </w:docPartObj>
    </w:sdtPr>
    <w:sdtEndPr>
      <w:rPr>
        <w:rStyle w:val="PageNumber"/>
      </w:rPr>
    </w:sdtEndPr>
    <w:sdtContent>
      <w:p w14:paraId="56AD178A" w14:textId="734065A0" w:rsidR="0051612B" w:rsidRDefault="0051612B" w:rsidP="0013792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4EEB7F" w14:textId="77777777" w:rsidR="0051612B" w:rsidRDefault="0051612B" w:rsidP="001379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imes New Roman" w:hAnsi="Times New Roman" w:cs="Times New Roman"/>
      </w:rPr>
      <w:id w:val="-380248193"/>
      <w:docPartObj>
        <w:docPartGallery w:val="Page Numbers (Bottom of Page)"/>
        <w:docPartUnique/>
      </w:docPartObj>
    </w:sdtPr>
    <w:sdtEndPr>
      <w:rPr>
        <w:rStyle w:val="PageNumber"/>
      </w:rPr>
    </w:sdtEndPr>
    <w:sdtContent>
      <w:p w14:paraId="3784AD5A" w14:textId="46307822" w:rsidR="00137927" w:rsidRPr="00137927" w:rsidRDefault="00137927" w:rsidP="003A6B5B">
        <w:pPr>
          <w:pStyle w:val="Footer"/>
          <w:framePr w:wrap="none" w:vAnchor="text" w:hAnchor="margin" w:xAlign="right" w:y="1"/>
          <w:rPr>
            <w:rStyle w:val="PageNumber"/>
            <w:rFonts w:ascii="Times New Roman" w:hAnsi="Times New Roman" w:cs="Times New Roman"/>
          </w:rPr>
        </w:pPr>
        <w:r w:rsidRPr="00137927">
          <w:rPr>
            <w:rStyle w:val="PageNumber"/>
            <w:rFonts w:ascii="Times New Roman" w:hAnsi="Times New Roman" w:cs="Times New Roman"/>
          </w:rPr>
          <w:fldChar w:fldCharType="begin"/>
        </w:r>
        <w:r w:rsidRPr="00137927">
          <w:rPr>
            <w:rStyle w:val="PageNumber"/>
            <w:rFonts w:ascii="Times New Roman" w:hAnsi="Times New Roman" w:cs="Times New Roman"/>
          </w:rPr>
          <w:instrText xml:space="preserve"> PAGE </w:instrText>
        </w:r>
        <w:r w:rsidRPr="00137927">
          <w:rPr>
            <w:rStyle w:val="PageNumber"/>
            <w:rFonts w:ascii="Times New Roman" w:hAnsi="Times New Roman" w:cs="Times New Roman"/>
          </w:rPr>
          <w:fldChar w:fldCharType="separate"/>
        </w:r>
        <w:r w:rsidRPr="00137927">
          <w:rPr>
            <w:rStyle w:val="PageNumber"/>
            <w:rFonts w:ascii="Times New Roman" w:hAnsi="Times New Roman" w:cs="Times New Roman"/>
            <w:noProof/>
          </w:rPr>
          <w:t>2</w:t>
        </w:r>
        <w:r w:rsidRPr="00137927">
          <w:rPr>
            <w:rStyle w:val="PageNumber"/>
            <w:rFonts w:ascii="Times New Roman" w:hAnsi="Times New Roman" w:cs="Times New Roman"/>
          </w:rPr>
          <w:fldChar w:fldCharType="end"/>
        </w:r>
      </w:p>
    </w:sdtContent>
  </w:sdt>
  <w:p w14:paraId="72A4E062" w14:textId="5EB42A32" w:rsidR="00A27AA5" w:rsidRPr="008F594A" w:rsidRDefault="00A27AA5" w:rsidP="00137927">
    <w:pPr>
      <w:pStyle w:val="Footer"/>
      <w:tabs>
        <w:tab w:val="clear" w:pos="4680"/>
      </w:tabs>
      <w:ind w:right="360"/>
      <w:rPr>
        <w:rFonts w:ascii="Times New Roman" w:hAnsi="Times New Roman" w:cs="Times New Roman"/>
        <w:sz w:val="22"/>
        <w:szCs w:val="22"/>
      </w:rPr>
    </w:pPr>
    <w:r w:rsidRPr="008F594A">
      <w:rPr>
        <w:rFonts w:ascii="Times New Roman" w:hAnsi="Times New Roman" w:cs="Times New Roman"/>
        <w:sz w:val="22"/>
        <w:szCs w:val="22"/>
      </w:rPr>
      <w:t>Approved by PRC on May 9 2019</w:t>
    </w:r>
    <w:r w:rsidRPr="008F594A">
      <w:rPr>
        <w:rFonts w:ascii="Times New Roman" w:hAnsi="Times New Roman" w:cs="Times New Roman"/>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01B90" w14:textId="66CA51A4" w:rsidR="00674547" w:rsidRPr="006D79D4" w:rsidRDefault="00A539C4" w:rsidP="00A539C4">
    <w:pPr>
      <w:pStyle w:val="Footer"/>
      <w:tabs>
        <w:tab w:val="clear" w:pos="4680"/>
      </w:tabs>
      <w:rPr>
        <w:rFonts w:ascii="Times New Roman" w:hAnsi="Times New Roman" w:cs="Times New Roman"/>
        <w:sz w:val="22"/>
        <w:szCs w:val="22"/>
      </w:rPr>
    </w:pPr>
    <w:r w:rsidRPr="006D79D4">
      <w:rPr>
        <w:rFonts w:ascii="Times New Roman" w:hAnsi="Times New Roman" w:cs="Times New Roman"/>
        <w:sz w:val="22"/>
        <w:szCs w:val="22"/>
      </w:rPr>
      <w:t>Approved by PRC on May 9 2019</w:t>
    </w:r>
    <w:r w:rsidRPr="006D79D4">
      <w:rPr>
        <w:rFonts w:ascii="Times New Roman" w:hAnsi="Times New Roman" w:cs="Times New Roman"/>
        <w:sz w:val="22"/>
        <w:szCs w:val="22"/>
      </w:rPr>
      <w:tab/>
    </w:r>
    <w:r w:rsidR="0032347A" w:rsidRPr="006D79D4">
      <w:rPr>
        <w:rFonts w:ascii="Times New Roman" w:hAnsi="Times New Roman" w:cs="Times New Roman"/>
        <w:sz w:val="22"/>
        <w:szCs w:val="2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8DCFF" w14:textId="77777777" w:rsidR="001778E3" w:rsidRDefault="001778E3" w:rsidP="00F9713C">
      <w:r>
        <w:separator/>
      </w:r>
    </w:p>
  </w:footnote>
  <w:footnote w:type="continuationSeparator" w:id="0">
    <w:p w14:paraId="0F4C1910" w14:textId="77777777" w:rsidR="001778E3" w:rsidRDefault="001778E3" w:rsidP="00F97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A25F9" w14:textId="74A303EC" w:rsidR="00674547" w:rsidRDefault="00674547" w:rsidP="006E5218">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C0B09" w14:textId="77777777" w:rsidR="00650D15" w:rsidRPr="007B5469" w:rsidRDefault="00650D15" w:rsidP="00650D15">
    <w:r w:rsidRPr="007B5469">
      <w:rPr>
        <w:noProof/>
      </w:rPr>
      <w:drawing>
        <wp:anchor distT="0" distB="0" distL="114300" distR="114300" simplePos="0" relativeHeight="251659264" behindDoc="1" locked="0" layoutInCell="1" allowOverlap="1" wp14:anchorId="18C11AD4" wp14:editId="432EF37C">
          <wp:simplePos x="0" y="0"/>
          <wp:positionH relativeFrom="column">
            <wp:posOffset>0</wp:posOffset>
          </wp:positionH>
          <wp:positionV relativeFrom="paragraph">
            <wp:posOffset>48673</wp:posOffset>
          </wp:positionV>
          <wp:extent cx="685800" cy="6667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6667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tbl>
    <w:tblPr>
      <w:tblpPr w:leftFromText="180" w:rightFromText="180" w:vertAnchor="text" w:tblpX="1080" w:tblpY="1"/>
      <w:tblOverlap w:val="never"/>
      <w:tblW w:w="8242" w:type="dxa"/>
      <w:tblBorders>
        <w:insideH w:val="single" w:sz="4" w:space="0" w:color="auto"/>
      </w:tblBorders>
      <w:tblCellMar>
        <w:top w:w="58" w:type="dxa"/>
        <w:left w:w="0" w:type="dxa"/>
        <w:right w:w="115" w:type="dxa"/>
      </w:tblCellMar>
      <w:tblLook w:val="0000" w:firstRow="0" w:lastRow="0" w:firstColumn="0" w:lastColumn="0" w:noHBand="0" w:noVBand="0"/>
    </w:tblPr>
    <w:tblGrid>
      <w:gridCol w:w="3539"/>
      <w:gridCol w:w="2058"/>
      <w:gridCol w:w="2645"/>
    </w:tblGrid>
    <w:tr w:rsidR="00650D15" w:rsidRPr="007B5469" w14:paraId="731334F6" w14:textId="77777777" w:rsidTr="00C058A7">
      <w:tc>
        <w:tcPr>
          <w:tcW w:w="3539" w:type="dxa"/>
        </w:tcPr>
        <w:p w14:paraId="5D302871" w14:textId="77777777" w:rsidR="00650D15" w:rsidRPr="00650D15" w:rsidRDefault="00650D15" w:rsidP="00650D15">
          <w:pPr>
            <w:pStyle w:val="Header"/>
            <w:rPr>
              <w:rFonts w:ascii="Times New Roman" w:hAnsi="Times New Roman" w:cs="Times New Roman"/>
              <w:sz w:val="22"/>
              <w:szCs w:val="22"/>
            </w:rPr>
          </w:pPr>
          <w:r w:rsidRPr="00650D15">
            <w:rPr>
              <w:rFonts w:ascii="Times New Roman" w:hAnsi="Times New Roman" w:cs="Times New Roman"/>
              <w:b/>
              <w:bCs/>
              <w:sz w:val="22"/>
              <w:szCs w:val="22"/>
            </w:rPr>
            <w:t>Navajo Technical University</w:t>
          </w:r>
        </w:p>
      </w:tc>
      <w:tc>
        <w:tcPr>
          <w:tcW w:w="4703" w:type="dxa"/>
          <w:gridSpan w:val="2"/>
        </w:tcPr>
        <w:p w14:paraId="1B8C5E88" w14:textId="77777777" w:rsidR="00650D15" w:rsidRPr="00650D15" w:rsidRDefault="00650D15" w:rsidP="00650D15">
          <w:pPr>
            <w:pStyle w:val="Header"/>
            <w:jc w:val="right"/>
            <w:rPr>
              <w:rFonts w:ascii="Times New Roman" w:hAnsi="Times New Roman" w:cs="Times New Roman"/>
              <w:sz w:val="22"/>
              <w:szCs w:val="22"/>
            </w:rPr>
          </w:pPr>
          <w:r w:rsidRPr="00650D15">
            <w:rPr>
              <w:rFonts w:ascii="Times New Roman" w:hAnsi="Times New Roman" w:cs="Times New Roman"/>
              <w:sz w:val="22"/>
              <w:szCs w:val="22"/>
            </w:rPr>
            <w:t>http://www.navajotech.edu</w:t>
          </w:r>
        </w:p>
      </w:tc>
    </w:tr>
    <w:tr w:rsidR="00650D15" w:rsidRPr="007B5469" w14:paraId="2F9C42F2" w14:textId="77777777" w:rsidTr="00C058A7">
      <w:tc>
        <w:tcPr>
          <w:tcW w:w="3539" w:type="dxa"/>
        </w:tcPr>
        <w:p w14:paraId="42E3ABFE" w14:textId="389B229B" w:rsidR="00650D15" w:rsidRPr="00650D15" w:rsidRDefault="00650D15" w:rsidP="00BA46AC">
          <w:pPr>
            <w:pStyle w:val="Header"/>
            <w:ind w:right="-896"/>
            <w:rPr>
              <w:rFonts w:ascii="Times New Roman" w:hAnsi="Times New Roman" w:cs="Times New Roman"/>
              <w:sz w:val="22"/>
              <w:szCs w:val="22"/>
            </w:rPr>
          </w:pPr>
          <w:r w:rsidRPr="00650D15">
            <w:rPr>
              <w:rFonts w:ascii="Times New Roman" w:hAnsi="Times New Roman" w:cs="Times New Roman"/>
              <w:sz w:val="22"/>
              <w:szCs w:val="22"/>
            </w:rPr>
            <w:t xml:space="preserve">P.O. Box 849; </w:t>
          </w:r>
          <w:proofErr w:type="spellStart"/>
          <w:r w:rsidRPr="00650D15">
            <w:rPr>
              <w:rFonts w:ascii="Times New Roman" w:hAnsi="Times New Roman" w:cs="Times New Roman"/>
              <w:sz w:val="22"/>
              <w:szCs w:val="22"/>
            </w:rPr>
            <w:t>Crownpoint</w:t>
          </w:r>
          <w:proofErr w:type="spellEnd"/>
          <w:r w:rsidRPr="00650D15">
            <w:rPr>
              <w:rFonts w:ascii="Times New Roman" w:hAnsi="Times New Roman" w:cs="Times New Roman"/>
              <w:sz w:val="22"/>
              <w:szCs w:val="22"/>
            </w:rPr>
            <w:t>, NM</w:t>
          </w:r>
          <w:r w:rsidR="00BA46AC">
            <w:rPr>
              <w:rFonts w:ascii="Times New Roman" w:hAnsi="Times New Roman" w:cs="Times New Roman"/>
              <w:sz w:val="22"/>
              <w:szCs w:val="22"/>
            </w:rPr>
            <w:t xml:space="preserve"> </w:t>
          </w:r>
          <w:r w:rsidRPr="00650D15">
            <w:rPr>
              <w:rFonts w:ascii="Times New Roman" w:hAnsi="Times New Roman" w:cs="Times New Roman"/>
              <w:sz w:val="22"/>
              <w:szCs w:val="22"/>
            </w:rPr>
            <w:t>87313</w:t>
          </w:r>
        </w:p>
      </w:tc>
      <w:tc>
        <w:tcPr>
          <w:tcW w:w="2058" w:type="dxa"/>
        </w:tcPr>
        <w:p w14:paraId="3349F508" w14:textId="77777777" w:rsidR="00650D15" w:rsidRPr="00650D15" w:rsidRDefault="00650D15" w:rsidP="00BA46AC">
          <w:pPr>
            <w:pStyle w:val="Header"/>
            <w:ind w:left="784"/>
            <w:rPr>
              <w:rFonts w:ascii="Times New Roman" w:hAnsi="Times New Roman" w:cs="Times New Roman"/>
              <w:sz w:val="22"/>
              <w:szCs w:val="22"/>
            </w:rPr>
          </w:pPr>
        </w:p>
      </w:tc>
      <w:tc>
        <w:tcPr>
          <w:tcW w:w="2645" w:type="dxa"/>
        </w:tcPr>
        <w:p w14:paraId="374A11DE" w14:textId="77777777" w:rsidR="00650D15" w:rsidRPr="00650D15" w:rsidRDefault="00650D15" w:rsidP="00650D15">
          <w:pPr>
            <w:pStyle w:val="Header"/>
            <w:jc w:val="right"/>
            <w:rPr>
              <w:rFonts w:ascii="Times New Roman" w:hAnsi="Times New Roman" w:cs="Times New Roman"/>
              <w:sz w:val="22"/>
              <w:szCs w:val="22"/>
            </w:rPr>
          </w:pPr>
          <w:r w:rsidRPr="00650D15">
            <w:rPr>
              <w:rFonts w:ascii="Times New Roman" w:hAnsi="Times New Roman" w:cs="Times New Roman"/>
              <w:sz w:val="22"/>
              <w:szCs w:val="22"/>
            </w:rPr>
            <w:t>(505) 786-4100</w:t>
          </w:r>
        </w:p>
      </w:tc>
    </w:tr>
  </w:tbl>
  <w:p w14:paraId="5CA69124" w14:textId="77777777" w:rsidR="00650D15" w:rsidRDefault="00650D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9197D"/>
    <w:multiLevelType w:val="hybridMultilevel"/>
    <w:tmpl w:val="134EEFEA"/>
    <w:lvl w:ilvl="0" w:tplc="6666B998">
      <w:start w:val="1"/>
      <w:numFmt w:val="bullet"/>
      <w:lvlText w:val="•"/>
      <w:lvlJc w:val="left"/>
      <w:pPr>
        <w:tabs>
          <w:tab w:val="num" w:pos="720"/>
        </w:tabs>
        <w:ind w:left="720" w:hanging="360"/>
      </w:pPr>
      <w:rPr>
        <w:rFonts w:ascii="Arial" w:hAnsi="Arial" w:hint="default"/>
      </w:rPr>
    </w:lvl>
    <w:lvl w:ilvl="1" w:tplc="9D4CDBDC" w:tentative="1">
      <w:start w:val="1"/>
      <w:numFmt w:val="bullet"/>
      <w:lvlText w:val="•"/>
      <w:lvlJc w:val="left"/>
      <w:pPr>
        <w:tabs>
          <w:tab w:val="num" w:pos="1440"/>
        </w:tabs>
        <w:ind w:left="1440" w:hanging="360"/>
      </w:pPr>
      <w:rPr>
        <w:rFonts w:ascii="Arial" w:hAnsi="Arial" w:hint="default"/>
      </w:rPr>
    </w:lvl>
    <w:lvl w:ilvl="2" w:tplc="01F2E308" w:tentative="1">
      <w:start w:val="1"/>
      <w:numFmt w:val="bullet"/>
      <w:lvlText w:val="•"/>
      <w:lvlJc w:val="left"/>
      <w:pPr>
        <w:tabs>
          <w:tab w:val="num" w:pos="2160"/>
        </w:tabs>
        <w:ind w:left="2160" w:hanging="360"/>
      </w:pPr>
      <w:rPr>
        <w:rFonts w:ascii="Arial" w:hAnsi="Arial" w:hint="default"/>
      </w:rPr>
    </w:lvl>
    <w:lvl w:ilvl="3" w:tplc="2BB65AD2" w:tentative="1">
      <w:start w:val="1"/>
      <w:numFmt w:val="bullet"/>
      <w:lvlText w:val="•"/>
      <w:lvlJc w:val="left"/>
      <w:pPr>
        <w:tabs>
          <w:tab w:val="num" w:pos="2880"/>
        </w:tabs>
        <w:ind w:left="2880" w:hanging="360"/>
      </w:pPr>
      <w:rPr>
        <w:rFonts w:ascii="Arial" w:hAnsi="Arial" w:hint="default"/>
      </w:rPr>
    </w:lvl>
    <w:lvl w:ilvl="4" w:tplc="837CD4DE" w:tentative="1">
      <w:start w:val="1"/>
      <w:numFmt w:val="bullet"/>
      <w:lvlText w:val="•"/>
      <w:lvlJc w:val="left"/>
      <w:pPr>
        <w:tabs>
          <w:tab w:val="num" w:pos="3600"/>
        </w:tabs>
        <w:ind w:left="3600" w:hanging="360"/>
      </w:pPr>
      <w:rPr>
        <w:rFonts w:ascii="Arial" w:hAnsi="Arial" w:hint="default"/>
      </w:rPr>
    </w:lvl>
    <w:lvl w:ilvl="5" w:tplc="F0C2DAFE" w:tentative="1">
      <w:start w:val="1"/>
      <w:numFmt w:val="bullet"/>
      <w:lvlText w:val="•"/>
      <w:lvlJc w:val="left"/>
      <w:pPr>
        <w:tabs>
          <w:tab w:val="num" w:pos="4320"/>
        </w:tabs>
        <w:ind w:left="4320" w:hanging="360"/>
      </w:pPr>
      <w:rPr>
        <w:rFonts w:ascii="Arial" w:hAnsi="Arial" w:hint="default"/>
      </w:rPr>
    </w:lvl>
    <w:lvl w:ilvl="6" w:tplc="DDF6CCD8" w:tentative="1">
      <w:start w:val="1"/>
      <w:numFmt w:val="bullet"/>
      <w:lvlText w:val="•"/>
      <w:lvlJc w:val="left"/>
      <w:pPr>
        <w:tabs>
          <w:tab w:val="num" w:pos="5040"/>
        </w:tabs>
        <w:ind w:left="5040" w:hanging="360"/>
      </w:pPr>
      <w:rPr>
        <w:rFonts w:ascii="Arial" w:hAnsi="Arial" w:hint="default"/>
      </w:rPr>
    </w:lvl>
    <w:lvl w:ilvl="7" w:tplc="FAD45186" w:tentative="1">
      <w:start w:val="1"/>
      <w:numFmt w:val="bullet"/>
      <w:lvlText w:val="•"/>
      <w:lvlJc w:val="left"/>
      <w:pPr>
        <w:tabs>
          <w:tab w:val="num" w:pos="5760"/>
        </w:tabs>
        <w:ind w:left="5760" w:hanging="360"/>
      </w:pPr>
      <w:rPr>
        <w:rFonts w:ascii="Arial" w:hAnsi="Arial" w:hint="default"/>
      </w:rPr>
    </w:lvl>
    <w:lvl w:ilvl="8" w:tplc="083E7C8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906782D"/>
    <w:multiLevelType w:val="hybridMultilevel"/>
    <w:tmpl w:val="5DF60C0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03752A"/>
    <w:multiLevelType w:val="hybridMultilevel"/>
    <w:tmpl w:val="467A2A66"/>
    <w:lvl w:ilvl="0" w:tplc="0DC8ECFE">
      <w:start w:val="1"/>
      <w:numFmt w:val="bullet"/>
      <w:lvlText w:val="•"/>
      <w:lvlJc w:val="left"/>
      <w:pPr>
        <w:tabs>
          <w:tab w:val="num" w:pos="720"/>
        </w:tabs>
        <w:ind w:left="720" w:hanging="360"/>
      </w:pPr>
      <w:rPr>
        <w:rFonts w:ascii="Arial" w:hAnsi="Arial" w:hint="default"/>
      </w:rPr>
    </w:lvl>
    <w:lvl w:ilvl="1" w:tplc="538A3ACE" w:tentative="1">
      <w:start w:val="1"/>
      <w:numFmt w:val="bullet"/>
      <w:lvlText w:val="•"/>
      <w:lvlJc w:val="left"/>
      <w:pPr>
        <w:tabs>
          <w:tab w:val="num" w:pos="1440"/>
        </w:tabs>
        <w:ind w:left="1440" w:hanging="360"/>
      </w:pPr>
      <w:rPr>
        <w:rFonts w:ascii="Arial" w:hAnsi="Arial" w:hint="default"/>
      </w:rPr>
    </w:lvl>
    <w:lvl w:ilvl="2" w:tplc="77AA47CA" w:tentative="1">
      <w:start w:val="1"/>
      <w:numFmt w:val="bullet"/>
      <w:lvlText w:val="•"/>
      <w:lvlJc w:val="left"/>
      <w:pPr>
        <w:tabs>
          <w:tab w:val="num" w:pos="2160"/>
        </w:tabs>
        <w:ind w:left="2160" w:hanging="360"/>
      </w:pPr>
      <w:rPr>
        <w:rFonts w:ascii="Arial" w:hAnsi="Arial" w:hint="default"/>
      </w:rPr>
    </w:lvl>
    <w:lvl w:ilvl="3" w:tplc="6810A86E" w:tentative="1">
      <w:start w:val="1"/>
      <w:numFmt w:val="bullet"/>
      <w:lvlText w:val="•"/>
      <w:lvlJc w:val="left"/>
      <w:pPr>
        <w:tabs>
          <w:tab w:val="num" w:pos="2880"/>
        </w:tabs>
        <w:ind w:left="2880" w:hanging="360"/>
      </w:pPr>
      <w:rPr>
        <w:rFonts w:ascii="Arial" w:hAnsi="Arial" w:hint="default"/>
      </w:rPr>
    </w:lvl>
    <w:lvl w:ilvl="4" w:tplc="0FE296CC" w:tentative="1">
      <w:start w:val="1"/>
      <w:numFmt w:val="bullet"/>
      <w:lvlText w:val="•"/>
      <w:lvlJc w:val="left"/>
      <w:pPr>
        <w:tabs>
          <w:tab w:val="num" w:pos="3600"/>
        </w:tabs>
        <w:ind w:left="3600" w:hanging="360"/>
      </w:pPr>
      <w:rPr>
        <w:rFonts w:ascii="Arial" w:hAnsi="Arial" w:hint="default"/>
      </w:rPr>
    </w:lvl>
    <w:lvl w:ilvl="5" w:tplc="AC1EA2D2" w:tentative="1">
      <w:start w:val="1"/>
      <w:numFmt w:val="bullet"/>
      <w:lvlText w:val="•"/>
      <w:lvlJc w:val="left"/>
      <w:pPr>
        <w:tabs>
          <w:tab w:val="num" w:pos="4320"/>
        </w:tabs>
        <w:ind w:left="4320" w:hanging="360"/>
      </w:pPr>
      <w:rPr>
        <w:rFonts w:ascii="Arial" w:hAnsi="Arial" w:hint="default"/>
      </w:rPr>
    </w:lvl>
    <w:lvl w:ilvl="6" w:tplc="D882B23E" w:tentative="1">
      <w:start w:val="1"/>
      <w:numFmt w:val="bullet"/>
      <w:lvlText w:val="•"/>
      <w:lvlJc w:val="left"/>
      <w:pPr>
        <w:tabs>
          <w:tab w:val="num" w:pos="5040"/>
        </w:tabs>
        <w:ind w:left="5040" w:hanging="360"/>
      </w:pPr>
      <w:rPr>
        <w:rFonts w:ascii="Arial" w:hAnsi="Arial" w:hint="default"/>
      </w:rPr>
    </w:lvl>
    <w:lvl w:ilvl="7" w:tplc="7D280BFE" w:tentative="1">
      <w:start w:val="1"/>
      <w:numFmt w:val="bullet"/>
      <w:lvlText w:val="•"/>
      <w:lvlJc w:val="left"/>
      <w:pPr>
        <w:tabs>
          <w:tab w:val="num" w:pos="5760"/>
        </w:tabs>
        <w:ind w:left="5760" w:hanging="360"/>
      </w:pPr>
      <w:rPr>
        <w:rFonts w:ascii="Arial" w:hAnsi="Arial" w:hint="default"/>
      </w:rPr>
    </w:lvl>
    <w:lvl w:ilvl="8" w:tplc="8F74F78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A59555C"/>
    <w:multiLevelType w:val="hybridMultilevel"/>
    <w:tmpl w:val="FCB2F2D6"/>
    <w:lvl w:ilvl="0" w:tplc="04090019">
      <w:start w:val="1"/>
      <w:numFmt w:val="lowerLetter"/>
      <w:lvlText w:val="%1."/>
      <w:lvlJc w:val="left"/>
      <w:pPr>
        <w:ind w:left="144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75D1EFD"/>
    <w:multiLevelType w:val="hybridMultilevel"/>
    <w:tmpl w:val="18641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BE2B68"/>
    <w:multiLevelType w:val="hybridMultilevel"/>
    <w:tmpl w:val="DF8EC63A"/>
    <w:lvl w:ilvl="0" w:tplc="3D6A5952">
      <w:start w:val="1"/>
      <w:numFmt w:val="bullet"/>
      <w:lvlText w:val="•"/>
      <w:lvlJc w:val="left"/>
      <w:pPr>
        <w:tabs>
          <w:tab w:val="num" w:pos="720"/>
        </w:tabs>
        <w:ind w:left="720" w:hanging="360"/>
      </w:pPr>
      <w:rPr>
        <w:rFonts w:ascii="Arial" w:hAnsi="Arial" w:hint="default"/>
      </w:rPr>
    </w:lvl>
    <w:lvl w:ilvl="1" w:tplc="2B1C4C82" w:tentative="1">
      <w:start w:val="1"/>
      <w:numFmt w:val="bullet"/>
      <w:lvlText w:val="•"/>
      <w:lvlJc w:val="left"/>
      <w:pPr>
        <w:tabs>
          <w:tab w:val="num" w:pos="1440"/>
        </w:tabs>
        <w:ind w:left="1440" w:hanging="360"/>
      </w:pPr>
      <w:rPr>
        <w:rFonts w:ascii="Arial" w:hAnsi="Arial" w:hint="default"/>
      </w:rPr>
    </w:lvl>
    <w:lvl w:ilvl="2" w:tplc="84A40854" w:tentative="1">
      <w:start w:val="1"/>
      <w:numFmt w:val="bullet"/>
      <w:lvlText w:val="•"/>
      <w:lvlJc w:val="left"/>
      <w:pPr>
        <w:tabs>
          <w:tab w:val="num" w:pos="2160"/>
        </w:tabs>
        <w:ind w:left="2160" w:hanging="360"/>
      </w:pPr>
      <w:rPr>
        <w:rFonts w:ascii="Arial" w:hAnsi="Arial" w:hint="default"/>
      </w:rPr>
    </w:lvl>
    <w:lvl w:ilvl="3" w:tplc="D248A52E" w:tentative="1">
      <w:start w:val="1"/>
      <w:numFmt w:val="bullet"/>
      <w:lvlText w:val="•"/>
      <w:lvlJc w:val="left"/>
      <w:pPr>
        <w:tabs>
          <w:tab w:val="num" w:pos="2880"/>
        </w:tabs>
        <w:ind w:left="2880" w:hanging="360"/>
      </w:pPr>
      <w:rPr>
        <w:rFonts w:ascii="Arial" w:hAnsi="Arial" w:hint="default"/>
      </w:rPr>
    </w:lvl>
    <w:lvl w:ilvl="4" w:tplc="68E23CEA" w:tentative="1">
      <w:start w:val="1"/>
      <w:numFmt w:val="bullet"/>
      <w:lvlText w:val="•"/>
      <w:lvlJc w:val="left"/>
      <w:pPr>
        <w:tabs>
          <w:tab w:val="num" w:pos="3600"/>
        </w:tabs>
        <w:ind w:left="3600" w:hanging="360"/>
      </w:pPr>
      <w:rPr>
        <w:rFonts w:ascii="Arial" w:hAnsi="Arial" w:hint="default"/>
      </w:rPr>
    </w:lvl>
    <w:lvl w:ilvl="5" w:tplc="455C5E1C" w:tentative="1">
      <w:start w:val="1"/>
      <w:numFmt w:val="bullet"/>
      <w:lvlText w:val="•"/>
      <w:lvlJc w:val="left"/>
      <w:pPr>
        <w:tabs>
          <w:tab w:val="num" w:pos="4320"/>
        </w:tabs>
        <w:ind w:left="4320" w:hanging="360"/>
      </w:pPr>
      <w:rPr>
        <w:rFonts w:ascii="Arial" w:hAnsi="Arial" w:hint="default"/>
      </w:rPr>
    </w:lvl>
    <w:lvl w:ilvl="6" w:tplc="DC2E705A" w:tentative="1">
      <w:start w:val="1"/>
      <w:numFmt w:val="bullet"/>
      <w:lvlText w:val="•"/>
      <w:lvlJc w:val="left"/>
      <w:pPr>
        <w:tabs>
          <w:tab w:val="num" w:pos="5040"/>
        </w:tabs>
        <w:ind w:left="5040" w:hanging="360"/>
      </w:pPr>
      <w:rPr>
        <w:rFonts w:ascii="Arial" w:hAnsi="Arial" w:hint="default"/>
      </w:rPr>
    </w:lvl>
    <w:lvl w:ilvl="7" w:tplc="B8344048" w:tentative="1">
      <w:start w:val="1"/>
      <w:numFmt w:val="bullet"/>
      <w:lvlText w:val="•"/>
      <w:lvlJc w:val="left"/>
      <w:pPr>
        <w:tabs>
          <w:tab w:val="num" w:pos="5760"/>
        </w:tabs>
        <w:ind w:left="5760" w:hanging="360"/>
      </w:pPr>
      <w:rPr>
        <w:rFonts w:ascii="Arial" w:hAnsi="Arial" w:hint="default"/>
      </w:rPr>
    </w:lvl>
    <w:lvl w:ilvl="8" w:tplc="769CA52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9F5218F"/>
    <w:multiLevelType w:val="hybridMultilevel"/>
    <w:tmpl w:val="4BF09632"/>
    <w:lvl w:ilvl="0" w:tplc="7EF02518">
      <w:start w:val="1"/>
      <w:numFmt w:val="bullet"/>
      <w:lvlText w:val="•"/>
      <w:lvlJc w:val="left"/>
      <w:pPr>
        <w:tabs>
          <w:tab w:val="num" w:pos="720"/>
        </w:tabs>
        <w:ind w:left="720" w:hanging="360"/>
      </w:pPr>
      <w:rPr>
        <w:rFonts w:ascii="Arial" w:hAnsi="Arial" w:hint="default"/>
      </w:rPr>
    </w:lvl>
    <w:lvl w:ilvl="1" w:tplc="4F1EA542" w:tentative="1">
      <w:start w:val="1"/>
      <w:numFmt w:val="bullet"/>
      <w:lvlText w:val="•"/>
      <w:lvlJc w:val="left"/>
      <w:pPr>
        <w:tabs>
          <w:tab w:val="num" w:pos="1440"/>
        </w:tabs>
        <w:ind w:left="1440" w:hanging="360"/>
      </w:pPr>
      <w:rPr>
        <w:rFonts w:ascii="Arial" w:hAnsi="Arial" w:hint="default"/>
      </w:rPr>
    </w:lvl>
    <w:lvl w:ilvl="2" w:tplc="604EF98C" w:tentative="1">
      <w:start w:val="1"/>
      <w:numFmt w:val="bullet"/>
      <w:lvlText w:val="•"/>
      <w:lvlJc w:val="left"/>
      <w:pPr>
        <w:tabs>
          <w:tab w:val="num" w:pos="2160"/>
        </w:tabs>
        <w:ind w:left="2160" w:hanging="360"/>
      </w:pPr>
      <w:rPr>
        <w:rFonts w:ascii="Arial" w:hAnsi="Arial" w:hint="default"/>
      </w:rPr>
    </w:lvl>
    <w:lvl w:ilvl="3" w:tplc="28C68D3A" w:tentative="1">
      <w:start w:val="1"/>
      <w:numFmt w:val="bullet"/>
      <w:lvlText w:val="•"/>
      <w:lvlJc w:val="left"/>
      <w:pPr>
        <w:tabs>
          <w:tab w:val="num" w:pos="2880"/>
        </w:tabs>
        <w:ind w:left="2880" w:hanging="360"/>
      </w:pPr>
      <w:rPr>
        <w:rFonts w:ascii="Arial" w:hAnsi="Arial" w:hint="default"/>
      </w:rPr>
    </w:lvl>
    <w:lvl w:ilvl="4" w:tplc="508A3A7E" w:tentative="1">
      <w:start w:val="1"/>
      <w:numFmt w:val="bullet"/>
      <w:lvlText w:val="•"/>
      <w:lvlJc w:val="left"/>
      <w:pPr>
        <w:tabs>
          <w:tab w:val="num" w:pos="3600"/>
        </w:tabs>
        <w:ind w:left="3600" w:hanging="360"/>
      </w:pPr>
      <w:rPr>
        <w:rFonts w:ascii="Arial" w:hAnsi="Arial" w:hint="default"/>
      </w:rPr>
    </w:lvl>
    <w:lvl w:ilvl="5" w:tplc="7826B79C" w:tentative="1">
      <w:start w:val="1"/>
      <w:numFmt w:val="bullet"/>
      <w:lvlText w:val="•"/>
      <w:lvlJc w:val="left"/>
      <w:pPr>
        <w:tabs>
          <w:tab w:val="num" w:pos="4320"/>
        </w:tabs>
        <w:ind w:left="4320" w:hanging="360"/>
      </w:pPr>
      <w:rPr>
        <w:rFonts w:ascii="Arial" w:hAnsi="Arial" w:hint="default"/>
      </w:rPr>
    </w:lvl>
    <w:lvl w:ilvl="6" w:tplc="5D8AFEB0" w:tentative="1">
      <w:start w:val="1"/>
      <w:numFmt w:val="bullet"/>
      <w:lvlText w:val="•"/>
      <w:lvlJc w:val="left"/>
      <w:pPr>
        <w:tabs>
          <w:tab w:val="num" w:pos="5040"/>
        </w:tabs>
        <w:ind w:left="5040" w:hanging="360"/>
      </w:pPr>
      <w:rPr>
        <w:rFonts w:ascii="Arial" w:hAnsi="Arial" w:hint="default"/>
      </w:rPr>
    </w:lvl>
    <w:lvl w:ilvl="7" w:tplc="385202D6" w:tentative="1">
      <w:start w:val="1"/>
      <w:numFmt w:val="bullet"/>
      <w:lvlText w:val="•"/>
      <w:lvlJc w:val="left"/>
      <w:pPr>
        <w:tabs>
          <w:tab w:val="num" w:pos="5760"/>
        </w:tabs>
        <w:ind w:left="5760" w:hanging="360"/>
      </w:pPr>
      <w:rPr>
        <w:rFonts w:ascii="Arial" w:hAnsi="Arial" w:hint="default"/>
      </w:rPr>
    </w:lvl>
    <w:lvl w:ilvl="8" w:tplc="06D6ABD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0DA1BD1"/>
    <w:multiLevelType w:val="hybridMultilevel"/>
    <w:tmpl w:val="96BAC1A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5E9457C"/>
    <w:multiLevelType w:val="hybridMultilevel"/>
    <w:tmpl w:val="F2764AE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8022D5E"/>
    <w:multiLevelType w:val="hybridMultilevel"/>
    <w:tmpl w:val="6332DF1A"/>
    <w:lvl w:ilvl="0" w:tplc="661E118C">
      <w:start w:val="1"/>
      <w:numFmt w:val="bullet"/>
      <w:lvlText w:val="•"/>
      <w:lvlJc w:val="left"/>
      <w:pPr>
        <w:tabs>
          <w:tab w:val="num" w:pos="720"/>
        </w:tabs>
        <w:ind w:left="720" w:hanging="360"/>
      </w:pPr>
      <w:rPr>
        <w:rFonts w:ascii="Arial" w:hAnsi="Arial" w:hint="default"/>
      </w:rPr>
    </w:lvl>
    <w:lvl w:ilvl="1" w:tplc="8E2A5A38" w:tentative="1">
      <w:start w:val="1"/>
      <w:numFmt w:val="bullet"/>
      <w:lvlText w:val="•"/>
      <w:lvlJc w:val="left"/>
      <w:pPr>
        <w:tabs>
          <w:tab w:val="num" w:pos="1440"/>
        </w:tabs>
        <w:ind w:left="1440" w:hanging="360"/>
      </w:pPr>
      <w:rPr>
        <w:rFonts w:ascii="Arial" w:hAnsi="Arial" w:hint="default"/>
      </w:rPr>
    </w:lvl>
    <w:lvl w:ilvl="2" w:tplc="8D1621F4" w:tentative="1">
      <w:start w:val="1"/>
      <w:numFmt w:val="bullet"/>
      <w:lvlText w:val="•"/>
      <w:lvlJc w:val="left"/>
      <w:pPr>
        <w:tabs>
          <w:tab w:val="num" w:pos="2160"/>
        </w:tabs>
        <w:ind w:left="2160" w:hanging="360"/>
      </w:pPr>
      <w:rPr>
        <w:rFonts w:ascii="Arial" w:hAnsi="Arial" w:hint="default"/>
      </w:rPr>
    </w:lvl>
    <w:lvl w:ilvl="3" w:tplc="D9E26894" w:tentative="1">
      <w:start w:val="1"/>
      <w:numFmt w:val="bullet"/>
      <w:lvlText w:val="•"/>
      <w:lvlJc w:val="left"/>
      <w:pPr>
        <w:tabs>
          <w:tab w:val="num" w:pos="2880"/>
        </w:tabs>
        <w:ind w:left="2880" w:hanging="360"/>
      </w:pPr>
      <w:rPr>
        <w:rFonts w:ascii="Arial" w:hAnsi="Arial" w:hint="default"/>
      </w:rPr>
    </w:lvl>
    <w:lvl w:ilvl="4" w:tplc="710A1D36" w:tentative="1">
      <w:start w:val="1"/>
      <w:numFmt w:val="bullet"/>
      <w:lvlText w:val="•"/>
      <w:lvlJc w:val="left"/>
      <w:pPr>
        <w:tabs>
          <w:tab w:val="num" w:pos="3600"/>
        </w:tabs>
        <w:ind w:left="3600" w:hanging="360"/>
      </w:pPr>
      <w:rPr>
        <w:rFonts w:ascii="Arial" w:hAnsi="Arial" w:hint="default"/>
      </w:rPr>
    </w:lvl>
    <w:lvl w:ilvl="5" w:tplc="19145D08" w:tentative="1">
      <w:start w:val="1"/>
      <w:numFmt w:val="bullet"/>
      <w:lvlText w:val="•"/>
      <w:lvlJc w:val="left"/>
      <w:pPr>
        <w:tabs>
          <w:tab w:val="num" w:pos="4320"/>
        </w:tabs>
        <w:ind w:left="4320" w:hanging="360"/>
      </w:pPr>
      <w:rPr>
        <w:rFonts w:ascii="Arial" w:hAnsi="Arial" w:hint="default"/>
      </w:rPr>
    </w:lvl>
    <w:lvl w:ilvl="6" w:tplc="5F2C8FEA" w:tentative="1">
      <w:start w:val="1"/>
      <w:numFmt w:val="bullet"/>
      <w:lvlText w:val="•"/>
      <w:lvlJc w:val="left"/>
      <w:pPr>
        <w:tabs>
          <w:tab w:val="num" w:pos="5040"/>
        </w:tabs>
        <w:ind w:left="5040" w:hanging="360"/>
      </w:pPr>
      <w:rPr>
        <w:rFonts w:ascii="Arial" w:hAnsi="Arial" w:hint="default"/>
      </w:rPr>
    </w:lvl>
    <w:lvl w:ilvl="7" w:tplc="84900048" w:tentative="1">
      <w:start w:val="1"/>
      <w:numFmt w:val="bullet"/>
      <w:lvlText w:val="•"/>
      <w:lvlJc w:val="left"/>
      <w:pPr>
        <w:tabs>
          <w:tab w:val="num" w:pos="5760"/>
        </w:tabs>
        <w:ind w:left="5760" w:hanging="360"/>
      </w:pPr>
      <w:rPr>
        <w:rFonts w:ascii="Arial" w:hAnsi="Arial" w:hint="default"/>
      </w:rPr>
    </w:lvl>
    <w:lvl w:ilvl="8" w:tplc="44FA79E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5892CF4"/>
    <w:multiLevelType w:val="hybridMultilevel"/>
    <w:tmpl w:val="95F45E3C"/>
    <w:lvl w:ilvl="0" w:tplc="9F7251D2">
      <w:start w:val="1"/>
      <w:numFmt w:val="bullet"/>
      <w:lvlText w:val="•"/>
      <w:lvlJc w:val="left"/>
      <w:pPr>
        <w:tabs>
          <w:tab w:val="num" w:pos="720"/>
        </w:tabs>
        <w:ind w:left="720" w:hanging="360"/>
      </w:pPr>
      <w:rPr>
        <w:rFonts w:ascii="Arial" w:hAnsi="Arial" w:hint="default"/>
      </w:rPr>
    </w:lvl>
    <w:lvl w:ilvl="1" w:tplc="61768886" w:tentative="1">
      <w:start w:val="1"/>
      <w:numFmt w:val="bullet"/>
      <w:lvlText w:val="•"/>
      <w:lvlJc w:val="left"/>
      <w:pPr>
        <w:tabs>
          <w:tab w:val="num" w:pos="1440"/>
        </w:tabs>
        <w:ind w:left="1440" w:hanging="360"/>
      </w:pPr>
      <w:rPr>
        <w:rFonts w:ascii="Arial" w:hAnsi="Arial" w:hint="default"/>
      </w:rPr>
    </w:lvl>
    <w:lvl w:ilvl="2" w:tplc="110C70CC" w:tentative="1">
      <w:start w:val="1"/>
      <w:numFmt w:val="bullet"/>
      <w:lvlText w:val="•"/>
      <w:lvlJc w:val="left"/>
      <w:pPr>
        <w:tabs>
          <w:tab w:val="num" w:pos="2160"/>
        </w:tabs>
        <w:ind w:left="2160" w:hanging="360"/>
      </w:pPr>
      <w:rPr>
        <w:rFonts w:ascii="Arial" w:hAnsi="Arial" w:hint="default"/>
      </w:rPr>
    </w:lvl>
    <w:lvl w:ilvl="3" w:tplc="E4448266" w:tentative="1">
      <w:start w:val="1"/>
      <w:numFmt w:val="bullet"/>
      <w:lvlText w:val="•"/>
      <w:lvlJc w:val="left"/>
      <w:pPr>
        <w:tabs>
          <w:tab w:val="num" w:pos="2880"/>
        </w:tabs>
        <w:ind w:left="2880" w:hanging="360"/>
      </w:pPr>
      <w:rPr>
        <w:rFonts w:ascii="Arial" w:hAnsi="Arial" w:hint="default"/>
      </w:rPr>
    </w:lvl>
    <w:lvl w:ilvl="4" w:tplc="E9F291AA" w:tentative="1">
      <w:start w:val="1"/>
      <w:numFmt w:val="bullet"/>
      <w:lvlText w:val="•"/>
      <w:lvlJc w:val="left"/>
      <w:pPr>
        <w:tabs>
          <w:tab w:val="num" w:pos="3600"/>
        </w:tabs>
        <w:ind w:left="3600" w:hanging="360"/>
      </w:pPr>
      <w:rPr>
        <w:rFonts w:ascii="Arial" w:hAnsi="Arial" w:hint="default"/>
      </w:rPr>
    </w:lvl>
    <w:lvl w:ilvl="5" w:tplc="92045154" w:tentative="1">
      <w:start w:val="1"/>
      <w:numFmt w:val="bullet"/>
      <w:lvlText w:val="•"/>
      <w:lvlJc w:val="left"/>
      <w:pPr>
        <w:tabs>
          <w:tab w:val="num" w:pos="4320"/>
        </w:tabs>
        <w:ind w:left="4320" w:hanging="360"/>
      </w:pPr>
      <w:rPr>
        <w:rFonts w:ascii="Arial" w:hAnsi="Arial" w:hint="default"/>
      </w:rPr>
    </w:lvl>
    <w:lvl w:ilvl="6" w:tplc="993ABD98" w:tentative="1">
      <w:start w:val="1"/>
      <w:numFmt w:val="bullet"/>
      <w:lvlText w:val="•"/>
      <w:lvlJc w:val="left"/>
      <w:pPr>
        <w:tabs>
          <w:tab w:val="num" w:pos="5040"/>
        </w:tabs>
        <w:ind w:left="5040" w:hanging="360"/>
      </w:pPr>
      <w:rPr>
        <w:rFonts w:ascii="Arial" w:hAnsi="Arial" w:hint="default"/>
      </w:rPr>
    </w:lvl>
    <w:lvl w:ilvl="7" w:tplc="FF562F76" w:tentative="1">
      <w:start w:val="1"/>
      <w:numFmt w:val="bullet"/>
      <w:lvlText w:val="•"/>
      <w:lvlJc w:val="left"/>
      <w:pPr>
        <w:tabs>
          <w:tab w:val="num" w:pos="5760"/>
        </w:tabs>
        <w:ind w:left="5760" w:hanging="360"/>
      </w:pPr>
      <w:rPr>
        <w:rFonts w:ascii="Arial" w:hAnsi="Arial" w:hint="default"/>
      </w:rPr>
    </w:lvl>
    <w:lvl w:ilvl="8" w:tplc="20D4B07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8364EBA"/>
    <w:multiLevelType w:val="hybridMultilevel"/>
    <w:tmpl w:val="0DC49BB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AE83617"/>
    <w:multiLevelType w:val="hybridMultilevel"/>
    <w:tmpl w:val="BAB404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74476ED"/>
    <w:multiLevelType w:val="hybridMultilevel"/>
    <w:tmpl w:val="0EE820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870CFE"/>
    <w:multiLevelType w:val="hybridMultilevel"/>
    <w:tmpl w:val="20165ED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D151EFB"/>
    <w:multiLevelType w:val="hybridMultilevel"/>
    <w:tmpl w:val="58763B02"/>
    <w:lvl w:ilvl="0" w:tplc="057A9B62">
      <w:start w:val="1"/>
      <w:numFmt w:val="bullet"/>
      <w:lvlText w:val="•"/>
      <w:lvlJc w:val="left"/>
      <w:pPr>
        <w:tabs>
          <w:tab w:val="num" w:pos="720"/>
        </w:tabs>
        <w:ind w:left="720" w:hanging="360"/>
      </w:pPr>
      <w:rPr>
        <w:rFonts w:ascii="Arial" w:hAnsi="Arial" w:hint="default"/>
      </w:rPr>
    </w:lvl>
    <w:lvl w:ilvl="1" w:tplc="7038878C" w:tentative="1">
      <w:start w:val="1"/>
      <w:numFmt w:val="bullet"/>
      <w:lvlText w:val="•"/>
      <w:lvlJc w:val="left"/>
      <w:pPr>
        <w:tabs>
          <w:tab w:val="num" w:pos="1440"/>
        </w:tabs>
        <w:ind w:left="1440" w:hanging="360"/>
      </w:pPr>
      <w:rPr>
        <w:rFonts w:ascii="Arial" w:hAnsi="Arial" w:hint="default"/>
      </w:rPr>
    </w:lvl>
    <w:lvl w:ilvl="2" w:tplc="97B220B6" w:tentative="1">
      <w:start w:val="1"/>
      <w:numFmt w:val="bullet"/>
      <w:lvlText w:val="•"/>
      <w:lvlJc w:val="left"/>
      <w:pPr>
        <w:tabs>
          <w:tab w:val="num" w:pos="2160"/>
        </w:tabs>
        <w:ind w:left="2160" w:hanging="360"/>
      </w:pPr>
      <w:rPr>
        <w:rFonts w:ascii="Arial" w:hAnsi="Arial" w:hint="default"/>
      </w:rPr>
    </w:lvl>
    <w:lvl w:ilvl="3" w:tplc="7284D696" w:tentative="1">
      <w:start w:val="1"/>
      <w:numFmt w:val="bullet"/>
      <w:lvlText w:val="•"/>
      <w:lvlJc w:val="left"/>
      <w:pPr>
        <w:tabs>
          <w:tab w:val="num" w:pos="2880"/>
        </w:tabs>
        <w:ind w:left="2880" w:hanging="360"/>
      </w:pPr>
      <w:rPr>
        <w:rFonts w:ascii="Arial" w:hAnsi="Arial" w:hint="default"/>
      </w:rPr>
    </w:lvl>
    <w:lvl w:ilvl="4" w:tplc="B42EC50E" w:tentative="1">
      <w:start w:val="1"/>
      <w:numFmt w:val="bullet"/>
      <w:lvlText w:val="•"/>
      <w:lvlJc w:val="left"/>
      <w:pPr>
        <w:tabs>
          <w:tab w:val="num" w:pos="3600"/>
        </w:tabs>
        <w:ind w:left="3600" w:hanging="360"/>
      </w:pPr>
      <w:rPr>
        <w:rFonts w:ascii="Arial" w:hAnsi="Arial" w:hint="default"/>
      </w:rPr>
    </w:lvl>
    <w:lvl w:ilvl="5" w:tplc="50C28AF2" w:tentative="1">
      <w:start w:val="1"/>
      <w:numFmt w:val="bullet"/>
      <w:lvlText w:val="•"/>
      <w:lvlJc w:val="left"/>
      <w:pPr>
        <w:tabs>
          <w:tab w:val="num" w:pos="4320"/>
        </w:tabs>
        <w:ind w:left="4320" w:hanging="360"/>
      </w:pPr>
      <w:rPr>
        <w:rFonts w:ascii="Arial" w:hAnsi="Arial" w:hint="default"/>
      </w:rPr>
    </w:lvl>
    <w:lvl w:ilvl="6" w:tplc="FB00EA24" w:tentative="1">
      <w:start w:val="1"/>
      <w:numFmt w:val="bullet"/>
      <w:lvlText w:val="•"/>
      <w:lvlJc w:val="left"/>
      <w:pPr>
        <w:tabs>
          <w:tab w:val="num" w:pos="5040"/>
        </w:tabs>
        <w:ind w:left="5040" w:hanging="360"/>
      </w:pPr>
      <w:rPr>
        <w:rFonts w:ascii="Arial" w:hAnsi="Arial" w:hint="default"/>
      </w:rPr>
    </w:lvl>
    <w:lvl w:ilvl="7" w:tplc="0448B320" w:tentative="1">
      <w:start w:val="1"/>
      <w:numFmt w:val="bullet"/>
      <w:lvlText w:val="•"/>
      <w:lvlJc w:val="left"/>
      <w:pPr>
        <w:tabs>
          <w:tab w:val="num" w:pos="5760"/>
        </w:tabs>
        <w:ind w:left="5760" w:hanging="360"/>
      </w:pPr>
      <w:rPr>
        <w:rFonts w:ascii="Arial" w:hAnsi="Arial" w:hint="default"/>
      </w:rPr>
    </w:lvl>
    <w:lvl w:ilvl="8" w:tplc="67C0AB32"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6"/>
  </w:num>
  <w:num w:numId="3">
    <w:abstractNumId w:val="9"/>
  </w:num>
  <w:num w:numId="4">
    <w:abstractNumId w:val="15"/>
  </w:num>
  <w:num w:numId="5">
    <w:abstractNumId w:val="0"/>
  </w:num>
  <w:num w:numId="6">
    <w:abstractNumId w:val="5"/>
  </w:num>
  <w:num w:numId="7">
    <w:abstractNumId w:val="10"/>
  </w:num>
  <w:num w:numId="8">
    <w:abstractNumId w:val="2"/>
  </w:num>
  <w:num w:numId="9">
    <w:abstractNumId w:val="12"/>
  </w:num>
  <w:num w:numId="10">
    <w:abstractNumId w:val="8"/>
  </w:num>
  <w:num w:numId="11">
    <w:abstractNumId w:val="7"/>
  </w:num>
  <w:num w:numId="12">
    <w:abstractNumId w:val="14"/>
  </w:num>
  <w:num w:numId="13">
    <w:abstractNumId w:val="3"/>
  </w:num>
  <w:num w:numId="14">
    <w:abstractNumId w:val="11"/>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6AC"/>
    <w:rsid w:val="00000528"/>
    <w:rsid w:val="000008F6"/>
    <w:rsid w:val="00000EE6"/>
    <w:rsid w:val="00002B37"/>
    <w:rsid w:val="000034CF"/>
    <w:rsid w:val="000143E7"/>
    <w:rsid w:val="00027A14"/>
    <w:rsid w:val="00035F62"/>
    <w:rsid w:val="00057680"/>
    <w:rsid w:val="00065DC4"/>
    <w:rsid w:val="0006703D"/>
    <w:rsid w:val="00071908"/>
    <w:rsid w:val="00083196"/>
    <w:rsid w:val="00093D32"/>
    <w:rsid w:val="00094033"/>
    <w:rsid w:val="000A795D"/>
    <w:rsid w:val="000C3A4B"/>
    <w:rsid w:val="000D40C4"/>
    <w:rsid w:val="000E39A9"/>
    <w:rsid w:val="000E49A7"/>
    <w:rsid w:val="000F3A3C"/>
    <w:rsid w:val="000F580E"/>
    <w:rsid w:val="00107EEA"/>
    <w:rsid w:val="00117952"/>
    <w:rsid w:val="00122834"/>
    <w:rsid w:val="00137927"/>
    <w:rsid w:val="00150AA9"/>
    <w:rsid w:val="00151EDD"/>
    <w:rsid w:val="001572B9"/>
    <w:rsid w:val="0017478D"/>
    <w:rsid w:val="00176005"/>
    <w:rsid w:val="001778E3"/>
    <w:rsid w:val="00187897"/>
    <w:rsid w:val="001A7806"/>
    <w:rsid w:val="001B67DD"/>
    <w:rsid w:val="001C4A32"/>
    <w:rsid w:val="001C5C91"/>
    <w:rsid w:val="001C7CF5"/>
    <w:rsid w:val="001E6FEB"/>
    <w:rsid w:val="00203012"/>
    <w:rsid w:val="00207A2E"/>
    <w:rsid w:val="00211256"/>
    <w:rsid w:val="002151B5"/>
    <w:rsid w:val="002166F8"/>
    <w:rsid w:val="002317A1"/>
    <w:rsid w:val="002348EE"/>
    <w:rsid w:val="00235464"/>
    <w:rsid w:val="00246043"/>
    <w:rsid w:val="00255CAC"/>
    <w:rsid w:val="00266052"/>
    <w:rsid w:val="00271901"/>
    <w:rsid w:val="002832CC"/>
    <w:rsid w:val="002A2DF3"/>
    <w:rsid w:val="002B0F09"/>
    <w:rsid w:val="002B2750"/>
    <w:rsid w:val="002B7E3B"/>
    <w:rsid w:val="002C1A77"/>
    <w:rsid w:val="002C6525"/>
    <w:rsid w:val="002D009C"/>
    <w:rsid w:val="002D2D1F"/>
    <w:rsid w:val="00314F1D"/>
    <w:rsid w:val="003226E5"/>
    <w:rsid w:val="0032347A"/>
    <w:rsid w:val="00333A53"/>
    <w:rsid w:val="00335052"/>
    <w:rsid w:val="00336FEC"/>
    <w:rsid w:val="00337826"/>
    <w:rsid w:val="0034572B"/>
    <w:rsid w:val="00364DF8"/>
    <w:rsid w:val="003B1740"/>
    <w:rsid w:val="003C5C20"/>
    <w:rsid w:val="003D1BE6"/>
    <w:rsid w:val="003D333B"/>
    <w:rsid w:val="003E336A"/>
    <w:rsid w:val="003F694F"/>
    <w:rsid w:val="003F7B8F"/>
    <w:rsid w:val="004050E8"/>
    <w:rsid w:val="00405530"/>
    <w:rsid w:val="00414A71"/>
    <w:rsid w:val="00423B1B"/>
    <w:rsid w:val="00436A5F"/>
    <w:rsid w:val="00443EFC"/>
    <w:rsid w:val="00457576"/>
    <w:rsid w:val="0045796F"/>
    <w:rsid w:val="0047098C"/>
    <w:rsid w:val="00472881"/>
    <w:rsid w:val="00480843"/>
    <w:rsid w:val="004A1C9C"/>
    <w:rsid w:val="004A263D"/>
    <w:rsid w:val="004A46AC"/>
    <w:rsid w:val="004C310C"/>
    <w:rsid w:val="004C68AC"/>
    <w:rsid w:val="004D0941"/>
    <w:rsid w:val="004D3CDE"/>
    <w:rsid w:val="00503F3D"/>
    <w:rsid w:val="00505308"/>
    <w:rsid w:val="00505E9D"/>
    <w:rsid w:val="0051612B"/>
    <w:rsid w:val="0053411E"/>
    <w:rsid w:val="00534B45"/>
    <w:rsid w:val="00534D1C"/>
    <w:rsid w:val="005461E3"/>
    <w:rsid w:val="00550F35"/>
    <w:rsid w:val="005571AE"/>
    <w:rsid w:val="0056077E"/>
    <w:rsid w:val="005614A7"/>
    <w:rsid w:val="0057086D"/>
    <w:rsid w:val="005819FC"/>
    <w:rsid w:val="005A21D6"/>
    <w:rsid w:val="005A51F0"/>
    <w:rsid w:val="005A7BDC"/>
    <w:rsid w:val="005B170F"/>
    <w:rsid w:val="005B1A05"/>
    <w:rsid w:val="005B1CD8"/>
    <w:rsid w:val="005B20B1"/>
    <w:rsid w:val="005C2D75"/>
    <w:rsid w:val="005C2EA2"/>
    <w:rsid w:val="005C2EF5"/>
    <w:rsid w:val="005C30F4"/>
    <w:rsid w:val="005F028A"/>
    <w:rsid w:val="005F5023"/>
    <w:rsid w:val="0062259B"/>
    <w:rsid w:val="00625EA9"/>
    <w:rsid w:val="00627197"/>
    <w:rsid w:val="006279C8"/>
    <w:rsid w:val="00634E90"/>
    <w:rsid w:val="00636127"/>
    <w:rsid w:val="0063698E"/>
    <w:rsid w:val="006405B7"/>
    <w:rsid w:val="00650D15"/>
    <w:rsid w:val="00656C0F"/>
    <w:rsid w:val="00674547"/>
    <w:rsid w:val="006929F2"/>
    <w:rsid w:val="006935A5"/>
    <w:rsid w:val="006A369B"/>
    <w:rsid w:val="006A6101"/>
    <w:rsid w:val="006B43BF"/>
    <w:rsid w:val="006D0393"/>
    <w:rsid w:val="006D2F84"/>
    <w:rsid w:val="006D79D4"/>
    <w:rsid w:val="006E004A"/>
    <w:rsid w:val="006E5218"/>
    <w:rsid w:val="006E690A"/>
    <w:rsid w:val="006F2E12"/>
    <w:rsid w:val="00716562"/>
    <w:rsid w:val="0072025B"/>
    <w:rsid w:val="00721FD8"/>
    <w:rsid w:val="0072506C"/>
    <w:rsid w:val="007365D9"/>
    <w:rsid w:val="00744326"/>
    <w:rsid w:val="007532C1"/>
    <w:rsid w:val="007538ED"/>
    <w:rsid w:val="00757CFA"/>
    <w:rsid w:val="00760B95"/>
    <w:rsid w:val="007642AF"/>
    <w:rsid w:val="0077068B"/>
    <w:rsid w:val="007939AE"/>
    <w:rsid w:val="007A0BA6"/>
    <w:rsid w:val="007A3139"/>
    <w:rsid w:val="007B34FE"/>
    <w:rsid w:val="007C23E4"/>
    <w:rsid w:val="007C3F23"/>
    <w:rsid w:val="007C4EAC"/>
    <w:rsid w:val="007C6733"/>
    <w:rsid w:val="007D34B7"/>
    <w:rsid w:val="007E5D62"/>
    <w:rsid w:val="007E63FD"/>
    <w:rsid w:val="007E7169"/>
    <w:rsid w:val="007E7628"/>
    <w:rsid w:val="00803F94"/>
    <w:rsid w:val="008079C5"/>
    <w:rsid w:val="00814FF3"/>
    <w:rsid w:val="0082058B"/>
    <w:rsid w:val="00852CD3"/>
    <w:rsid w:val="00875844"/>
    <w:rsid w:val="008777B6"/>
    <w:rsid w:val="0089195C"/>
    <w:rsid w:val="008A45E2"/>
    <w:rsid w:val="008A7337"/>
    <w:rsid w:val="008A7D3E"/>
    <w:rsid w:val="008B0F46"/>
    <w:rsid w:val="008C2F5F"/>
    <w:rsid w:val="008C705B"/>
    <w:rsid w:val="008D41B0"/>
    <w:rsid w:val="008E235E"/>
    <w:rsid w:val="008E5CE5"/>
    <w:rsid w:val="008F594A"/>
    <w:rsid w:val="008F606E"/>
    <w:rsid w:val="00902A89"/>
    <w:rsid w:val="009042E3"/>
    <w:rsid w:val="009079C3"/>
    <w:rsid w:val="00912655"/>
    <w:rsid w:val="009138C0"/>
    <w:rsid w:val="0092035C"/>
    <w:rsid w:val="00923C8E"/>
    <w:rsid w:val="00927045"/>
    <w:rsid w:val="00934760"/>
    <w:rsid w:val="009353C8"/>
    <w:rsid w:val="0094728F"/>
    <w:rsid w:val="0095325D"/>
    <w:rsid w:val="0095641F"/>
    <w:rsid w:val="00983C4A"/>
    <w:rsid w:val="009969D4"/>
    <w:rsid w:val="009A0002"/>
    <w:rsid w:val="009A0DAF"/>
    <w:rsid w:val="009A1147"/>
    <w:rsid w:val="009A7E2F"/>
    <w:rsid w:val="009B7C66"/>
    <w:rsid w:val="009C15EA"/>
    <w:rsid w:val="009C5220"/>
    <w:rsid w:val="009D3EDF"/>
    <w:rsid w:val="009E04A5"/>
    <w:rsid w:val="009E0EEF"/>
    <w:rsid w:val="00A03CD8"/>
    <w:rsid w:val="00A1338A"/>
    <w:rsid w:val="00A23088"/>
    <w:rsid w:val="00A27AA5"/>
    <w:rsid w:val="00A405AE"/>
    <w:rsid w:val="00A419A6"/>
    <w:rsid w:val="00A46CC9"/>
    <w:rsid w:val="00A539C4"/>
    <w:rsid w:val="00A66A1C"/>
    <w:rsid w:val="00A704E0"/>
    <w:rsid w:val="00A710C5"/>
    <w:rsid w:val="00A750F4"/>
    <w:rsid w:val="00A76A06"/>
    <w:rsid w:val="00A816DF"/>
    <w:rsid w:val="00A839E1"/>
    <w:rsid w:val="00A87E49"/>
    <w:rsid w:val="00A95F1A"/>
    <w:rsid w:val="00A97308"/>
    <w:rsid w:val="00AB53D9"/>
    <w:rsid w:val="00AB7FD7"/>
    <w:rsid w:val="00AC1ED7"/>
    <w:rsid w:val="00AC3387"/>
    <w:rsid w:val="00AC4F8C"/>
    <w:rsid w:val="00AD3152"/>
    <w:rsid w:val="00AD7D17"/>
    <w:rsid w:val="00AE29A6"/>
    <w:rsid w:val="00AF5166"/>
    <w:rsid w:val="00B018C4"/>
    <w:rsid w:val="00B06446"/>
    <w:rsid w:val="00B10751"/>
    <w:rsid w:val="00B10956"/>
    <w:rsid w:val="00B16B22"/>
    <w:rsid w:val="00B243F4"/>
    <w:rsid w:val="00B43F2C"/>
    <w:rsid w:val="00B51380"/>
    <w:rsid w:val="00B57CFC"/>
    <w:rsid w:val="00B6184C"/>
    <w:rsid w:val="00B7335B"/>
    <w:rsid w:val="00B746E0"/>
    <w:rsid w:val="00B75521"/>
    <w:rsid w:val="00B75720"/>
    <w:rsid w:val="00B75904"/>
    <w:rsid w:val="00BA41F9"/>
    <w:rsid w:val="00BA4546"/>
    <w:rsid w:val="00BA46AC"/>
    <w:rsid w:val="00BB6239"/>
    <w:rsid w:val="00BC2C46"/>
    <w:rsid w:val="00BC64A8"/>
    <w:rsid w:val="00BE5A2B"/>
    <w:rsid w:val="00C03E44"/>
    <w:rsid w:val="00C12797"/>
    <w:rsid w:val="00C1429D"/>
    <w:rsid w:val="00C22C79"/>
    <w:rsid w:val="00C2503C"/>
    <w:rsid w:val="00C326D2"/>
    <w:rsid w:val="00C32709"/>
    <w:rsid w:val="00C32DD2"/>
    <w:rsid w:val="00C344EB"/>
    <w:rsid w:val="00C44630"/>
    <w:rsid w:val="00C54170"/>
    <w:rsid w:val="00C542F7"/>
    <w:rsid w:val="00C65071"/>
    <w:rsid w:val="00C674C1"/>
    <w:rsid w:val="00C72DC7"/>
    <w:rsid w:val="00C76F35"/>
    <w:rsid w:val="00C778E4"/>
    <w:rsid w:val="00C82350"/>
    <w:rsid w:val="00C87FFA"/>
    <w:rsid w:val="00C94F1B"/>
    <w:rsid w:val="00C976D5"/>
    <w:rsid w:val="00CA0A4D"/>
    <w:rsid w:val="00CB461A"/>
    <w:rsid w:val="00CD4663"/>
    <w:rsid w:val="00CD4AAD"/>
    <w:rsid w:val="00CE062E"/>
    <w:rsid w:val="00D10948"/>
    <w:rsid w:val="00D115EA"/>
    <w:rsid w:val="00D21DAA"/>
    <w:rsid w:val="00D34711"/>
    <w:rsid w:val="00D401C8"/>
    <w:rsid w:val="00D42FE2"/>
    <w:rsid w:val="00D5044E"/>
    <w:rsid w:val="00D53E39"/>
    <w:rsid w:val="00D60686"/>
    <w:rsid w:val="00D641F6"/>
    <w:rsid w:val="00D6466D"/>
    <w:rsid w:val="00D66F01"/>
    <w:rsid w:val="00D713B4"/>
    <w:rsid w:val="00D74731"/>
    <w:rsid w:val="00DB4242"/>
    <w:rsid w:val="00DC0267"/>
    <w:rsid w:val="00DC5E62"/>
    <w:rsid w:val="00DD76AE"/>
    <w:rsid w:val="00DE0E00"/>
    <w:rsid w:val="00DF0D2D"/>
    <w:rsid w:val="00DF0EE0"/>
    <w:rsid w:val="00DF7450"/>
    <w:rsid w:val="00E05CEC"/>
    <w:rsid w:val="00E07DD7"/>
    <w:rsid w:val="00E14B6D"/>
    <w:rsid w:val="00E54C87"/>
    <w:rsid w:val="00E56E3F"/>
    <w:rsid w:val="00E67CD7"/>
    <w:rsid w:val="00E72C63"/>
    <w:rsid w:val="00E73B2E"/>
    <w:rsid w:val="00E745B4"/>
    <w:rsid w:val="00E7553C"/>
    <w:rsid w:val="00E76573"/>
    <w:rsid w:val="00E8291F"/>
    <w:rsid w:val="00E84479"/>
    <w:rsid w:val="00E85AB8"/>
    <w:rsid w:val="00EA6644"/>
    <w:rsid w:val="00EB21D8"/>
    <w:rsid w:val="00F163AC"/>
    <w:rsid w:val="00F403CD"/>
    <w:rsid w:val="00F66568"/>
    <w:rsid w:val="00F67C62"/>
    <w:rsid w:val="00F8187E"/>
    <w:rsid w:val="00F85B21"/>
    <w:rsid w:val="00F938F4"/>
    <w:rsid w:val="00F9713C"/>
    <w:rsid w:val="00FB2A58"/>
    <w:rsid w:val="00FC6139"/>
    <w:rsid w:val="00FD3A60"/>
    <w:rsid w:val="00FD67FF"/>
    <w:rsid w:val="00FD6AAB"/>
    <w:rsid w:val="00FF39C1"/>
    <w:rsid w:val="00FF5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D12885"/>
  <w14:defaultImageDpi w14:val="32767"/>
  <w15:chartTrackingRefBased/>
  <w15:docId w15:val="{77C8130E-362E-364B-8191-E5B323028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85B21"/>
    <w:rPr>
      <w:rFonts w:ascii="Candara" w:hAnsi="Candar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21D8"/>
    <w:pPr>
      <w:ind w:left="720"/>
      <w:contextualSpacing/>
    </w:pPr>
  </w:style>
  <w:style w:type="paragraph" w:styleId="Header">
    <w:name w:val="header"/>
    <w:basedOn w:val="Normal"/>
    <w:link w:val="HeaderChar"/>
    <w:unhideWhenUsed/>
    <w:rsid w:val="00F9713C"/>
    <w:pPr>
      <w:tabs>
        <w:tab w:val="center" w:pos="4680"/>
        <w:tab w:val="right" w:pos="9360"/>
      </w:tabs>
    </w:pPr>
  </w:style>
  <w:style w:type="character" w:customStyle="1" w:styleId="HeaderChar">
    <w:name w:val="Header Char"/>
    <w:basedOn w:val="DefaultParagraphFont"/>
    <w:link w:val="Header"/>
    <w:rsid w:val="00F9713C"/>
    <w:rPr>
      <w:rFonts w:ascii="Candara" w:hAnsi="Candara"/>
    </w:rPr>
  </w:style>
  <w:style w:type="paragraph" w:styleId="Footer">
    <w:name w:val="footer"/>
    <w:basedOn w:val="Normal"/>
    <w:link w:val="FooterChar"/>
    <w:uiPriority w:val="99"/>
    <w:unhideWhenUsed/>
    <w:rsid w:val="00F9713C"/>
    <w:pPr>
      <w:tabs>
        <w:tab w:val="center" w:pos="4680"/>
        <w:tab w:val="right" w:pos="9360"/>
      </w:tabs>
    </w:pPr>
  </w:style>
  <w:style w:type="character" w:customStyle="1" w:styleId="FooterChar">
    <w:name w:val="Footer Char"/>
    <w:basedOn w:val="DefaultParagraphFont"/>
    <w:link w:val="Footer"/>
    <w:uiPriority w:val="99"/>
    <w:rsid w:val="00F9713C"/>
    <w:rPr>
      <w:rFonts w:ascii="Candara" w:hAnsi="Candara"/>
    </w:rPr>
  </w:style>
  <w:style w:type="character" w:styleId="PageNumber">
    <w:name w:val="page number"/>
    <w:basedOn w:val="DefaultParagraphFont"/>
    <w:uiPriority w:val="99"/>
    <w:semiHidden/>
    <w:unhideWhenUsed/>
    <w:rsid w:val="0051612B"/>
  </w:style>
  <w:style w:type="table" w:styleId="TableGrid">
    <w:name w:val="Table Grid"/>
    <w:basedOn w:val="TableNormal"/>
    <w:uiPriority w:val="59"/>
    <w:rsid w:val="00581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466D"/>
    <w:rPr>
      <w:color w:val="0563C1" w:themeColor="hyperlink"/>
      <w:u w:val="single"/>
    </w:rPr>
  </w:style>
  <w:style w:type="character" w:styleId="UnresolvedMention">
    <w:name w:val="Unresolved Mention"/>
    <w:basedOn w:val="DefaultParagraphFont"/>
    <w:uiPriority w:val="99"/>
    <w:rsid w:val="00D6466D"/>
    <w:rPr>
      <w:color w:val="605E5C"/>
      <w:shd w:val="clear" w:color="auto" w:fill="E1DFDD"/>
    </w:rPr>
  </w:style>
  <w:style w:type="character" w:styleId="FollowedHyperlink">
    <w:name w:val="FollowedHyperlink"/>
    <w:basedOn w:val="DefaultParagraphFont"/>
    <w:uiPriority w:val="99"/>
    <w:semiHidden/>
    <w:unhideWhenUsed/>
    <w:rsid w:val="000C3A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096725">
      <w:bodyDiv w:val="1"/>
      <w:marLeft w:val="0"/>
      <w:marRight w:val="0"/>
      <w:marTop w:val="0"/>
      <w:marBottom w:val="0"/>
      <w:divBdr>
        <w:top w:val="none" w:sz="0" w:space="0" w:color="auto"/>
        <w:left w:val="none" w:sz="0" w:space="0" w:color="auto"/>
        <w:bottom w:val="none" w:sz="0" w:space="0" w:color="auto"/>
        <w:right w:val="none" w:sz="0" w:space="0" w:color="auto"/>
      </w:divBdr>
      <w:divsChild>
        <w:div w:id="38289713">
          <w:marLeft w:val="360"/>
          <w:marRight w:val="0"/>
          <w:marTop w:val="200"/>
          <w:marBottom w:val="0"/>
          <w:divBdr>
            <w:top w:val="none" w:sz="0" w:space="0" w:color="auto"/>
            <w:left w:val="none" w:sz="0" w:space="0" w:color="auto"/>
            <w:bottom w:val="none" w:sz="0" w:space="0" w:color="auto"/>
            <w:right w:val="none" w:sz="0" w:space="0" w:color="auto"/>
          </w:divBdr>
        </w:div>
      </w:divsChild>
    </w:div>
    <w:div w:id="484782098">
      <w:bodyDiv w:val="1"/>
      <w:marLeft w:val="0"/>
      <w:marRight w:val="0"/>
      <w:marTop w:val="0"/>
      <w:marBottom w:val="0"/>
      <w:divBdr>
        <w:top w:val="none" w:sz="0" w:space="0" w:color="auto"/>
        <w:left w:val="none" w:sz="0" w:space="0" w:color="auto"/>
        <w:bottom w:val="none" w:sz="0" w:space="0" w:color="auto"/>
        <w:right w:val="none" w:sz="0" w:space="0" w:color="auto"/>
      </w:divBdr>
      <w:divsChild>
        <w:div w:id="1440443150">
          <w:marLeft w:val="360"/>
          <w:marRight w:val="0"/>
          <w:marTop w:val="200"/>
          <w:marBottom w:val="0"/>
          <w:divBdr>
            <w:top w:val="none" w:sz="0" w:space="0" w:color="auto"/>
            <w:left w:val="none" w:sz="0" w:space="0" w:color="auto"/>
            <w:bottom w:val="none" w:sz="0" w:space="0" w:color="auto"/>
            <w:right w:val="none" w:sz="0" w:space="0" w:color="auto"/>
          </w:divBdr>
        </w:div>
      </w:divsChild>
    </w:div>
    <w:div w:id="691415730">
      <w:bodyDiv w:val="1"/>
      <w:marLeft w:val="0"/>
      <w:marRight w:val="0"/>
      <w:marTop w:val="0"/>
      <w:marBottom w:val="0"/>
      <w:divBdr>
        <w:top w:val="none" w:sz="0" w:space="0" w:color="auto"/>
        <w:left w:val="none" w:sz="0" w:space="0" w:color="auto"/>
        <w:bottom w:val="none" w:sz="0" w:space="0" w:color="auto"/>
        <w:right w:val="none" w:sz="0" w:space="0" w:color="auto"/>
      </w:divBdr>
      <w:divsChild>
        <w:div w:id="1510943791">
          <w:marLeft w:val="360"/>
          <w:marRight w:val="0"/>
          <w:marTop w:val="200"/>
          <w:marBottom w:val="0"/>
          <w:divBdr>
            <w:top w:val="none" w:sz="0" w:space="0" w:color="auto"/>
            <w:left w:val="none" w:sz="0" w:space="0" w:color="auto"/>
            <w:bottom w:val="none" w:sz="0" w:space="0" w:color="auto"/>
            <w:right w:val="none" w:sz="0" w:space="0" w:color="auto"/>
          </w:divBdr>
        </w:div>
      </w:divsChild>
    </w:div>
    <w:div w:id="811017037">
      <w:bodyDiv w:val="1"/>
      <w:marLeft w:val="0"/>
      <w:marRight w:val="0"/>
      <w:marTop w:val="0"/>
      <w:marBottom w:val="0"/>
      <w:divBdr>
        <w:top w:val="none" w:sz="0" w:space="0" w:color="auto"/>
        <w:left w:val="none" w:sz="0" w:space="0" w:color="auto"/>
        <w:bottom w:val="none" w:sz="0" w:space="0" w:color="auto"/>
        <w:right w:val="none" w:sz="0" w:space="0" w:color="auto"/>
      </w:divBdr>
      <w:divsChild>
        <w:div w:id="1180853977">
          <w:marLeft w:val="360"/>
          <w:marRight w:val="0"/>
          <w:marTop w:val="200"/>
          <w:marBottom w:val="0"/>
          <w:divBdr>
            <w:top w:val="none" w:sz="0" w:space="0" w:color="auto"/>
            <w:left w:val="none" w:sz="0" w:space="0" w:color="auto"/>
            <w:bottom w:val="none" w:sz="0" w:space="0" w:color="auto"/>
            <w:right w:val="none" w:sz="0" w:space="0" w:color="auto"/>
          </w:divBdr>
        </w:div>
      </w:divsChild>
    </w:div>
    <w:div w:id="978655259">
      <w:bodyDiv w:val="1"/>
      <w:marLeft w:val="0"/>
      <w:marRight w:val="0"/>
      <w:marTop w:val="0"/>
      <w:marBottom w:val="0"/>
      <w:divBdr>
        <w:top w:val="none" w:sz="0" w:space="0" w:color="auto"/>
        <w:left w:val="none" w:sz="0" w:space="0" w:color="auto"/>
        <w:bottom w:val="none" w:sz="0" w:space="0" w:color="auto"/>
        <w:right w:val="none" w:sz="0" w:space="0" w:color="auto"/>
      </w:divBdr>
      <w:divsChild>
        <w:div w:id="1351491214">
          <w:marLeft w:val="360"/>
          <w:marRight w:val="0"/>
          <w:marTop w:val="200"/>
          <w:marBottom w:val="0"/>
          <w:divBdr>
            <w:top w:val="none" w:sz="0" w:space="0" w:color="auto"/>
            <w:left w:val="none" w:sz="0" w:space="0" w:color="auto"/>
            <w:bottom w:val="none" w:sz="0" w:space="0" w:color="auto"/>
            <w:right w:val="none" w:sz="0" w:space="0" w:color="auto"/>
          </w:divBdr>
        </w:div>
      </w:divsChild>
    </w:div>
    <w:div w:id="1842349956">
      <w:bodyDiv w:val="1"/>
      <w:marLeft w:val="0"/>
      <w:marRight w:val="0"/>
      <w:marTop w:val="0"/>
      <w:marBottom w:val="0"/>
      <w:divBdr>
        <w:top w:val="none" w:sz="0" w:space="0" w:color="auto"/>
        <w:left w:val="none" w:sz="0" w:space="0" w:color="auto"/>
        <w:bottom w:val="none" w:sz="0" w:space="0" w:color="auto"/>
        <w:right w:val="none" w:sz="0" w:space="0" w:color="auto"/>
      </w:divBdr>
      <w:divsChild>
        <w:div w:id="228735163">
          <w:marLeft w:val="360"/>
          <w:marRight w:val="0"/>
          <w:marTop w:val="200"/>
          <w:marBottom w:val="0"/>
          <w:divBdr>
            <w:top w:val="none" w:sz="0" w:space="0" w:color="auto"/>
            <w:left w:val="none" w:sz="0" w:space="0" w:color="auto"/>
            <w:bottom w:val="none" w:sz="0" w:space="0" w:color="auto"/>
            <w:right w:val="none" w:sz="0" w:space="0" w:color="auto"/>
          </w:divBdr>
        </w:div>
      </w:divsChild>
    </w:div>
    <w:div w:id="1910457090">
      <w:bodyDiv w:val="1"/>
      <w:marLeft w:val="0"/>
      <w:marRight w:val="0"/>
      <w:marTop w:val="0"/>
      <w:marBottom w:val="0"/>
      <w:divBdr>
        <w:top w:val="none" w:sz="0" w:space="0" w:color="auto"/>
        <w:left w:val="none" w:sz="0" w:space="0" w:color="auto"/>
        <w:bottom w:val="none" w:sz="0" w:space="0" w:color="auto"/>
        <w:right w:val="none" w:sz="0" w:space="0" w:color="auto"/>
      </w:divBdr>
      <w:divsChild>
        <w:div w:id="198411511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avajotech.edu/images/academics/programReviewCommittee/f18FeedbackEvals/Carpentry.prc-eval.f18.pdf" TargetMode="External"/><Relationship Id="rId18" Type="http://schemas.openxmlformats.org/officeDocument/2006/relationships/hyperlink" Target="http://www.navajotech.edu/images/academics/programReviewCommittee/s19PRNarratives/BA.DineStudies.ProgReview.S19.Fowler.pdf" TargetMode="External"/><Relationship Id="rId26" Type="http://schemas.openxmlformats.org/officeDocument/2006/relationships/hyperlink" Target="http://www.navajotech.edu/images/academics/programReviewCommittee/s19PRNarratives/AAS.LawAdvocate.ProgReview.S19.HibbardYazzie.pdf" TargetMode="External"/><Relationship Id="rId21" Type="http://schemas.openxmlformats.org/officeDocument/2006/relationships/hyperlink" Target="http://www.navajotech.edu/images/academics/programReviewCommittee/s19FeedbackEvals/Energy-systems-AAS.5-9-19.pdf" TargetMode="External"/><Relationship Id="rId34" Type="http://schemas.openxmlformats.org/officeDocument/2006/relationships/footer" Target="footer2.xml"/><Relationship Id="rId7" Type="http://schemas.openxmlformats.org/officeDocument/2006/relationships/hyperlink" Target="https://docs.google.com/document/d/1CZKonmqUJIXmVwMkwDIwlL5XerbV09RrgTH_6d6hAxs/edit" TargetMode="External"/><Relationship Id="rId12" Type="http://schemas.openxmlformats.org/officeDocument/2006/relationships/hyperlink" Target="http://www.navajotech.edu/images/academics/programReviewCommittee/fy18PRNarratives/Cert.Carpentry.ProgReview.F18.Quashie.pdf" TargetMode="External"/><Relationship Id="rId17" Type="http://schemas.openxmlformats.org/officeDocument/2006/relationships/hyperlink" Target="http://www.navajotech.edu/images/academics/programReviewCommittee/f18FeedbackEvals/Chem-eng.prc-eval.f18.pdf" TargetMode="External"/><Relationship Id="rId25" Type="http://schemas.openxmlformats.org/officeDocument/2006/relationships/hyperlink" Target="http://www.navajotech.edu/images/academics/programReviewCommittee/s19FeedbackEvals/Env-Sci.BS.5-9-19.pdf"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navajotech.edu/images/academics/programReviewCommittee/fy18PRNarratives/AAS.Chem-Eng.ProgRev.F18.Ehteshami.pdf" TargetMode="External"/><Relationship Id="rId20" Type="http://schemas.openxmlformats.org/officeDocument/2006/relationships/hyperlink" Target="http://www.navajotech.edu/images/academics/programReviewCommittee/s19PRNarratives/AAS.EnergySystems.ProgReview.S19.Griego.pdf" TargetMode="External"/><Relationship Id="rId29" Type="http://schemas.openxmlformats.org/officeDocument/2006/relationships/hyperlink" Target="http://www.navajotech.edu/images/academics/programReviewCommittee/s19FeedbackEvals/Legal-asst-cert.5-9-19.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vajotech.edu/images/academics/programReviewCommittee/f18FeedbackEvals/AMT.prc-eval.f18.pdf" TargetMode="External"/><Relationship Id="rId24" Type="http://schemas.openxmlformats.org/officeDocument/2006/relationships/hyperlink" Target="http://www.navajotech.edu/images/academics/programReviewCommittee/s19PRNarratives/BS.EnvSci.ProgReview.S19.Mader.pdf"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navajotech.edu/images/academics/programReviewCommittee/f18FeedbackEvals/CDL.prc-eval.f18.pdf" TargetMode="External"/><Relationship Id="rId23" Type="http://schemas.openxmlformats.org/officeDocument/2006/relationships/hyperlink" Target="http://www.navajotech.edu/images/academics/programReviewCommittee/s19FeedbackEvals/Env-Sci.AAS.5-9-19.pdf" TargetMode="External"/><Relationship Id="rId28" Type="http://schemas.openxmlformats.org/officeDocument/2006/relationships/hyperlink" Target="http://www.navajotech.edu/images/academics/programReviewCommittee/s19PRNarratives/Cert.LegalAssnt.ProgReview.S19.HibbardYazzie.pdf" TargetMode="External"/><Relationship Id="rId36" Type="http://schemas.openxmlformats.org/officeDocument/2006/relationships/footer" Target="footer3.xml"/><Relationship Id="rId10" Type="http://schemas.openxmlformats.org/officeDocument/2006/relationships/hyperlink" Target="http://www.navajotech.edu/images/academics/programReviewCommittee/fy18PRNarratives/BAS.Adv-Man-Tech.ProgRev.F18.vohnout.pdf" TargetMode="External"/><Relationship Id="rId19" Type="http://schemas.openxmlformats.org/officeDocument/2006/relationships/hyperlink" Target="http://www.navajotech.edu/images/academics/programReviewCommittee/s19FeedbackEvals/Dine-studies.BA.5-9-19.pdf" TargetMode="External"/><Relationship Id="rId31" Type="http://schemas.openxmlformats.org/officeDocument/2006/relationships/hyperlink" Target="http://www.navajotech.edu/images/academics/programReviewCommittee/s19FeedbackEvals/Pre-Nursing.cert.5-9-19.pdf" TargetMode="External"/><Relationship Id="rId4" Type="http://schemas.openxmlformats.org/officeDocument/2006/relationships/webSettings" Target="webSettings.xml"/><Relationship Id="rId9" Type="http://schemas.openxmlformats.org/officeDocument/2006/relationships/hyperlink" Target="http://www.navajotech.edu/academics/program-review-committee" TargetMode="External"/><Relationship Id="rId14" Type="http://schemas.openxmlformats.org/officeDocument/2006/relationships/hyperlink" Target="http://www.navajotech.edu/images/academics/programReviewCommittee/fy18PRNarratives/Tech-cert.CDL.ProgRev.F18.Woody.pdf" TargetMode="External"/><Relationship Id="rId22" Type="http://schemas.openxmlformats.org/officeDocument/2006/relationships/hyperlink" Target="http://www.navajotech.edu/images/academics/programReviewCommittee/s19PRNarratives/AAS.EnvSci.ProgReview.S19.Chischilly.pdf" TargetMode="External"/><Relationship Id="rId27" Type="http://schemas.openxmlformats.org/officeDocument/2006/relationships/hyperlink" Target="http://www.navajotech.edu/images/academics/programReviewCommittee/s19FeedbackEvals/Law-advocate.5-9-19.pdf" TargetMode="External"/><Relationship Id="rId30" Type="http://schemas.openxmlformats.org/officeDocument/2006/relationships/hyperlink" Target="http://www.navajotech.edu/images/academics/programReviewCommittee/s19PRNarratives/Cert.PreNursing.S19.Llanque.pdf" TargetMode="External"/><Relationship Id="rId35" Type="http://schemas.openxmlformats.org/officeDocument/2006/relationships/header" Target="header2.xml"/><Relationship Id="rId8" Type="http://schemas.openxmlformats.org/officeDocument/2006/relationships/hyperlink" Target="https://docs.google.com/document/d/1s4-bi4F3U8RCJVY_Sq0e4WVMvswEuNtk7irzqCH80Dc/edit" TargetMode="External"/><Relationship Id="rId3"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1714</Words>
  <Characters>9772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McLaughlin</dc:creator>
  <cp:keywords/>
  <dc:description/>
  <cp:lastModifiedBy>Microsoft Office User</cp:lastModifiedBy>
  <cp:revision>20</cp:revision>
  <cp:lastPrinted>2019-05-08T17:20:00Z</cp:lastPrinted>
  <dcterms:created xsi:type="dcterms:W3CDTF">2019-05-13T21:02:00Z</dcterms:created>
  <dcterms:modified xsi:type="dcterms:W3CDTF">2019-05-13T21:19:00Z</dcterms:modified>
</cp:coreProperties>
</file>